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2" w:rsidRDefault="003B3ED2" w:rsidP="003B3ED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62A60" w:rsidRPr="00680F8B" w:rsidRDefault="00562A60" w:rsidP="003B3ED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На основу чл. 15. и 39. став 4. Закона о Агенцији за борбу против корупције („Службени гласник РС“, бр</w:t>
      </w:r>
      <w:r w:rsidR="000E6E12">
        <w:rPr>
          <w:rFonts w:ascii="Arial" w:eastAsia="Times New Roman" w:hAnsi="Arial" w:cs="Arial"/>
          <w:sz w:val="24"/>
          <w:szCs w:val="24"/>
        </w:rPr>
        <w:t>. 97/08, 53/10 и 66/11), и чл</w:t>
      </w:r>
      <w:r w:rsidR="000E6E12">
        <w:rPr>
          <w:rFonts w:ascii="Arial" w:eastAsia="Times New Roman" w:hAnsi="Arial" w:cs="Arial"/>
          <w:sz w:val="24"/>
          <w:szCs w:val="24"/>
          <w:lang w:val="sr-Cyrl-RS"/>
        </w:rPr>
        <w:t xml:space="preserve">ана 119. Закона о основама система образовања и васпитања, </w:t>
      </w:r>
      <w:r w:rsidR="000E6E12">
        <w:rPr>
          <w:rFonts w:ascii="Arial" w:eastAsia="Times New Roman" w:hAnsi="Arial" w:cs="Arial"/>
          <w:sz w:val="24"/>
          <w:szCs w:val="24"/>
        </w:rPr>
        <w:t xml:space="preserve"> </w:t>
      </w:r>
      <w:r w:rsidR="000E6E12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680F8B">
        <w:rPr>
          <w:rFonts w:ascii="Arial" w:eastAsia="Times New Roman" w:hAnsi="Arial" w:cs="Arial"/>
          <w:sz w:val="24"/>
          <w:szCs w:val="24"/>
        </w:rPr>
        <w:t>колски одбор Основн</w:t>
      </w:r>
      <w:r w:rsidR="000E6E12">
        <w:rPr>
          <w:rFonts w:ascii="Arial" w:eastAsia="Times New Roman" w:hAnsi="Arial" w:cs="Arial"/>
          <w:sz w:val="24"/>
          <w:szCs w:val="24"/>
        </w:rPr>
        <w:t>е школе „</w:t>
      </w:r>
      <w:r w:rsidR="000E6E12">
        <w:rPr>
          <w:rFonts w:ascii="Arial" w:eastAsia="Times New Roman" w:hAnsi="Arial" w:cs="Arial"/>
          <w:sz w:val="24"/>
          <w:szCs w:val="24"/>
          <w:lang w:val="sr-Cyrl-RS"/>
        </w:rPr>
        <w:t xml:space="preserve"> Аца Алексић</w:t>
      </w:r>
      <w:r w:rsidR="000E6E12">
        <w:rPr>
          <w:rFonts w:ascii="Arial" w:eastAsia="Times New Roman" w:hAnsi="Arial" w:cs="Arial"/>
          <w:sz w:val="24"/>
          <w:szCs w:val="24"/>
        </w:rPr>
        <w:t xml:space="preserve">“ у </w:t>
      </w:r>
      <w:r w:rsidR="000E6E12">
        <w:rPr>
          <w:rFonts w:ascii="Arial" w:eastAsia="Times New Roman" w:hAnsi="Arial" w:cs="Arial"/>
          <w:sz w:val="24"/>
          <w:szCs w:val="24"/>
          <w:lang w:val="sr-Cyrl-RS"/>
        </w:rPr>
        <w:t xml:space="preserve"> Александровцу </w:t>
      </w:r>
      <w:r w:rsidRPr="00680F8B">
        <w:rPr>
          <w:rFonts w:ascii="Arial" w:eastAsia="Times New Roman" w:hAnsi="Arial" w:cs="Arial"/>
          <w:sz w:val="24"/>
          <w:szCs w:val="24"/>
        </w:rPr>
        <w:t xml:space="preserve"> (даље: Школа)</w:t>
      </w:r>
      <w:r w:rsidR="000E6E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на седници одржаној </w:t>
      </w:r>
      <w:r w:rsidR="000E6E12">
        <w:rPr>
          <w:rFonts w:ascii="Arial" w:eastAsia="Times New Roman" w:hAnsi="Arial" w:cs="Arial"/>
          <w:sz w:val="24"/>
          <w:szCs w:val="24"/>
        </w:rPr>
        <w:t xml:space="preserve"> </w:t>
      </w:r>
      <w:r w:rsidR="009129B6">
        <w:rPr>
          <w:rFonts w:ascii="Arial" w:eastAsia="Times New Roman" w:hAnsi="Arial" w:cs="Arial"/>
          <w:sz w:val="24"/>
          <w:szCs w:val="24"/>
        </w:rPr>
        <w:t xml:space="preserve"> 31.01.2019</w:t>
      </w:r>
      <w:r w:rsidRPr="00680F8B">
        <w:rPr>
          <w:rFonts w:ascii="Arial" w:eastAsia="Times New Roman" w:hAnsi="Arial" w:cs="Arial"/>
          <w:sz w:val="24"/>
          <w:szCs w:val="24"/>
        </w:rPr>
        <w:t>.године донео је</w:t>
      </w:r>
    </w:p>
    <w:p w:rsidR="00562A60" w:rsidRPr="00562A60" w:rsidRDefault="00562A6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8C310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310B">
        <w:rPr>
          <w:rFonts w:ascii="Arial" w:eastAsia="Times New Roman" w:hAnsi="Arial" w:cs="Arial"/>
          <w:b/>
          <w:sz w:val="24"/>
          <w:szCs w:val="24"/>
        </w:rPr>
        <w:t>ПРАВИЛНИК</w:t>
      </w:r>
      <w:r w:rsidR="00E12662" w:rsidRPr="008C31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310B">
        <w:rPr>
          <w:rFonts w:ascii="Arial" w:eastAsia="Times New Roman" w:hAnsi="Arial" w:cs="Arial"/>
          <w:b/>
          <w:sz w:val="24"/>
          <w:szCs w:val="24"/>
        </w:rPr>
        <w:t>О РЕГУЛИСАЊУ</w:t>
      </w:r>
      <w:r w:rsidR="00E12662" w:rsidRPr="008C31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310B">
        <w:rPr>
          <w:rFonts w:ascii="Arial" w:eastAsia="Times New Roman" w:hAnsi="Arial" w:cs="Arial"/>
          <w:b/>
          <w:sz w:val="24"/>
          <w:szCs w:val="24"/>
        </w:rPr>
        <w:t>ЕТИКЕ И ЛИЧНОГ</w:t>
      </w:r>
      <w:r w:rsidR="00E12662" w:rsidRPr="008C31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310B">
        <w:rPr>
          <w:rFonts w:ascii="Arial" w:eastAsia="Times New Roman" w:hAnsi="Arial" w:cs="Arial"/>
          <w:b/>
          <w:sz w:val="24"/>
          <w:szCs w:val="24"/>
        </w:rPr>
        <w:t>ИНТЕГРИТЕТА</w:t>
      </w:r>
    </w:p>
    <w:p w:rsidR="003B3ED2" w:rsidRPr="008C310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C310B">
        <w:rPr>
          <w:rFonts w:ascii="Arial" w:eastAsia="Times New Roman" w:hAnsi="Arial" w:cs="Arial"/>
          <w:b/>
          <w:sz w:val="24"/>
          <w:szCs w:val="24"/>
        </w:rPr>
        <w:t>У ОСНОВНОЈ ШКОЛИ</w:t>
      </w:r>
      <w:r w:rsidR="00E12662" w:rsidRPr="008C31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321F" w:rsidRPr="008C310B">
        <w:rPr>
          <w:rFonts w:ascii="Arial" w:eastAsia="Times New Roman" w:hAnsi="Arial" w:cs="Arial"/>
          <w:b/>
          <w:sz w:val="24"/>
          <w:szCs w:val="24"/>
        </w:rPr>
        <w:t>''</w:t>
      </w:r>
      <w:r w:rsidR="0080321F" w:rsidRPr="008C31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АЦА АЛЕКСИЋ</w:t>
      </w:r>
      <w:r w:rsidRPr="008C310B">
        <w:rPr>
          <w:rFonts w:ascii="Arial" w:eastAsia="Times New Roman" w:hAnsi="Arial" w:cs="Arial"/>
          <w:b/>
          <w:sz w:val="24"/>
          <w:szCs w:val="24"/>
        </w:rPr>
        <w:t>''</w:t>
      </w:r>
      <w:r w:rsidR="008310A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0321F" w:rsidRPr="008C310B">
        <w:rPr>
          <w:rFonts w:ascii="Arial" w:eastAsia="Times New Roman" w:hAnsi="Arial" w:cs="Arial"/>
          <w:b/>
          <w:sz w:val="24"/>
          <w:szCs w:val="24"/>
          <w:lang w:val="sr-Cyrl-RS"/>
        </w:rPr>
        <w:t>У АЛЕКСАНДРОВЦУ</w:t>
      </w:r>
    </w:p>
    <w:p w:rsidR="00E12662" w:rsidRPr="00680F8B" w:rsidRDefault="00E1266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I ОСНОВНЕ ОДРЕДБЕ</w:t>
      </w:r>
    </w:p>
    <w:p w:rsidR="00E12662" w:rsidRPr="00680F8B" w:rsidRDefault="00E1266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Регулисање етике и личног интегритета</w:t>
      </w:r>
    </w:p>
    <w:p w:rsidR="00E12662" w:rsidRPr="00680F8B" w:rsidRDefault="00E1266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1.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Правилником о регулисању етике и лич</w:t>
      </w:r>
      <w:r w:rsidR="00DC1339" w:rsidRPr="00680F8B">
        <w:rPr>
          <w:rFonts w:ascii="Arial" w:eastAsia="Times New Roman" w:hAnsi="Arial" w:cs="Arial"/>
          <w:sz w:val="24"/>
          <w:szCs w:val="24"/>
        </w:rPr>
        <w:t>ног интегритета у Школи регулишe</w:t>
      </w:r>
      <w:r w:rsidRPr="00680F8B">
        <w:rPr>
          <w:rFonts w:ascii="Arial" w:eastAsia="Times New Roman" w:hAnsi="Arial" w:cs="Arial"/>
          <w:sz w:val="24"/>
          <w:szCs w:val="24"/>
        </w:rPr>
        <w:t xml:space="preserve"> се управљање сукобом интереса.</w:t>
      </w:r>
    </w:p>
    <w:p w:rsidR="00E12662" w:rsidRPr="00680F8B" w:rsidRDefault="00E1266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Сукоб интереса подразумева сукоб интереса код:</w:t>
      </w:r>
    </w:p>
    <w:p w:rsidR="003B3ED2" w:rsidRPr="00680F8B" w:rsidRDefault="00DC133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1.)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3B3ED2" w:rsidRPr="00680F8B">
        <w:rPr>
          <w:rFonts w:ascii="Arial" w:eastAsia="Times New Roman" w:hAnsi="Arial" w:cs="Arial"/>
          <w:sz w:val="24"/>
          <w:szCs w:val="24"/>
        </w:rPr>
        <w:t>апослених у Школи</w:t>
      </w:r>
    </w:p>
    <w:p w:rsidR="003B3ED2" w:rsidRPr="00680F8B" w:rsidRDefault="00DC133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2.)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3B3ED2" w:rsidRPr="00680F8B">
        <w:rPr>
          <w:rFonts w:ascii="Arial" w:eastAsia="Times New Roman" w:hAnsi="Arial" w:cs="Arial"/>
          <w:sz w:val="24"/>
          <w:szCs w:val="24"/>
        </w:rPr>
        <w:t>иректора Школе</w:t>
      </w:r>
    </w:p>
    <w:p w:rsidR="003B3ED2" w:rsidRPr="00680F8B" w:rsidRDefault="00DC133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3.)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3B3ED2" w:rsidRPr="00680F8B">
        <w:rPr>
          <w:rFonts w:ascii="Arial" w:eastAsia="Times New Roman" w:hAnsi="Arial" w:cs="Arial"/>
          <w:sz w:val="24"/>
          <w:szCs w:val="24"/>
        </w:rPr>
        <w:t>редседника и чланова Школског одбора</w:t>
      </w:r>
    </w:p>
    <w:p w:rsidR="00877A91" w:rsidRDefault="00877A91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4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.)лица ангажованих ван радног односа односно по основу уговора о обављању привремених и повремених послова, уговора о делу и других облика рада ван радног односа</w:t>
      </w:r>
    </w:p>
    <w:p w:rsidR="00562A60" w:rsidRPr="00680F8B" w:rsidRDefault="00562A6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77A91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Именована лица наведена у претходном ставу </w:t>
      </w:r>
      <w:r w:rsidR="00877A91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под тачкама 2) и 3) </w:t>
      </w:r>
      <w:r w:rsidRPr="00680F8B">
        <w:rPr>
          <w:rFonts w:ascii="Arial" w:eastAsia="Times New Roman" w:hAnsi="Arial" w:cs="Arial"/>
          <w:sz w:val="24"/>
          <w:szCs w:val="24"/>
        </w:rPr>
        <w:t>имају значај</w:t>
      </w:r>
      <w:r w:rsidR="00A640E0" w:rsidRPr="00680F8B">
        <w:rPr>
          <w:rFonts w:ascii="Arial" w:eastAsia="Times New Roman" w:hAnsi="Arial" w:cs="Arial"/>
          <w:sz w:val="24"/>
          <w:szCs w:val="24"/>
        </w:rPr>
        <w:t>ан утицај на процес доношења од</w:t>
      </w:r>
      <w:r w:rsidR="00A640E0" w:rsidRPr="00680F8B">
        <w:rPr>
          <w:rFonts w:ascii="Arial" w:eastAsia="Times New Roman" w:hAnsi="Arial" w:cs="Arial"/>
          <w:sz w:val="24"/>
          <w:szCs w:val="24"/>
          <w:lang w:val="sr-Cyrl-RS"/>
        </w:rPr>
        <w:t>л</w:t>
      </w:r>
      <w:r w:rsidRPr="00680F8B">
        <w:rPr>
          <w:rFonts w:ascii="Arial" w:eastAsia="Times New Roman" w:hAnsi="Arial" w:cs="Arial"/>
          <w:sz w:val="24"/>
          <w:szCs w:val="24"/>
        </w:rPr>
        <w:t>ука, односно у могућности су да одлучују о јавном интересу и да доношењем одлука подреде јавни интерес приватном.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 Именована лица, односно функционери су дужни да воде рачуна о сукобу интереса који постоји у случају спајања више функција.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Под појмом лица у смислу овог Правилника подразумевају се сва лица наведена у ставу 1. oвог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члана.</w:t>
      </w:r>
    </w:p>
    <w:p w:rsidR="00C31B00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3.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Правилником се регулишу: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-основна начела пословања,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-околности које представљају или могу довести до сукоба интереса,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-мере и радње које се примењују ради управања сукобом интереса,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>-мере информисања о обавезном поступању у поступку управљања сукобом интереса и</w:t>
      </w:r>
    </w:p>
    <w:p w:rsidR="003B3ED2" w:rsidRPr="00680F8B" w:rsidRDefault="00877A91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-примање и евиденција поклона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680F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1B00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9A44E0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9A44E0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</w:t>
      </w:r>
      <w:r w:rsidR="00877A91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3B3ED2" w:rsidRPr="00680F8B">
        <w:rPr>
          <w:rFonts w:ascii="Arial" w:eastAsia="Times New Roman" w:hAnsi="Arial" w:cs="Arial"/>
          <w:sz w:val="24"/>
          <w:szCs w:val="24"/>
        </w:rPr>
        <w:t>ОСНОВНА НАЧЕЛА ПОСЛОВАЊА</w:t>
      </w:r>
    </w:p>
    <w:p w:rsidR="00C31B00" w:rsidRPr="00680F8B" w:rsidRDefault="00C31B00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4.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Полазећи од потребе сталног унапређења пословног понашања, етике и личног интегритета, </w:t>
      </w:r>
      <w:r w:rsidR="00C31B00" w:rsidRPr="00680F8B">
        <w:rPr>
          <w:rFonts w:ascii="Arial" w:eastAsia="Times New Roman" w:hAnsi="Arial" w:cs="Arial"/>
          <w:sz w:val="24"/>
          <w:szCs w:val="24"/>
        </w:rPr>
        <w:t>j</w:t>
      </w:r>
      <w:r w:rsidRPr="00680F8B">
        <w:rPr>
          <w:rFonts w:ascii="Arial" w:eastAsia="Times New Roman" w:hAnsi="Arial" w:cs="Arial"/>
          <w:sz w:val="24"/>
          <w:szCs w:val="24"/>
        </w:rPr>
        <w:t xml:space="preserve">ачање принципа сигурности и одговорности, лица су дужна да послове обављају на начин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заснован на следећим начелима:</w:t>
      </w:r>
    </w:p>
    <w:p w:rsidR="00562A60" w:rsidRPr="00562A60" w:rsidRDefault="00562A6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Стручност и савесност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-Приликом пружања услуга и вршења послова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лица су су дужна да у свему воде рачуна о интересима корисника и да те интересе штите.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Законитист и одговорност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Лица су дужна да корисницима дају потпуне и јасне информације које укључују и упозорење на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евентуалне ризике и да пре пружања услуга упознају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кориснике са могућим врстама и изворима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сукоба интереса.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Једнакост и равноправност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-сви корисници се третирају на исти начин, без могућности коришћења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привилегованог положаја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уодносу на друге кориснике.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Тајност и поверљивост података</w:t>
      </w:r>
    </w:p>
    <w:p w:rsidR="003B3ED2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-</w:t>
      </w:r>
      <w:r w:rsidR="003B3ED2" w:rsidRPr="00680F8B">
        <w:rPr>
          <w:rFonts w:ascii="Arial" w:eastAsia="Times New Roman" w:hAnsi="Arial" w:cs="Arial"/>
          <w:sz w:val="24"/>
          <w:szCs w:val="24"/>
        </w:rPr>
        <w:t>дужност чувања</w:t>
      </w:r>
      <w:r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="003B3ED2" w:rsidRPr="00680F8B">
        <w:rPr>
          <w:rFonts w:ascii="Arial" w:eastAsia="Times New Roman" w:hAnsi="Arial" w:cs="Arial"/>
          <w:sz w:val="24"/>
          <w:szCs w:val="24"/>
        </w:rPr>
        <w:t>поверљивих података укључује</w:t>
      </w:r>
      <w:r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="003B3ED2" w:rsidRPr="00680F8B">
        <w:rPr>
          <w:rFonts w:ascii="Arial" w:eastAsia="Times New Roman" w:hAnsi="Arial" w:cs="Arial"/>
          <w:sz w:val="24"/>
          <w:szCs w:val="24"/>
        </w:rPr>
        <w:t>и забрану оришћења, преношења и саопштавања осетљивих информација другим лицима.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Заштита података</w:t>
      </w:r>
      <w:r w:rsidR="00877A91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о </w:t>
      </w:r>
      <w:r w:rsidRPr="00680F8B">
        <w:rPr>
          <w:rFonts w:ascii="Arial" w:eastAsia="Times New Roman" w:hAnsi="Arial" w:cs="Arial"/>
          <w:sz w:val="24"/>
          <w:szCs w:val="24"/>
        </w:rPr>
        <w:t xml:space="preserve"> личности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-лични подаци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о корисницима се користе искључиво у оквиру </w:t>
      </w:r>
      <w:r w:rsidR="00D5280D" w:rsidRPr="00680F8B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680F8B">
        <w:rPr>
          <w:rFonts w:ascii="Arial" w:eastAsia="Times New Roman" w:hAnsi="Arial" w:cs="Arial"/>
          <w:sz w:val="24"/>
          <w:szCs w:val="24"/>
        </w:rPr>
        <w:t>бављања делатности, у складу са законом.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Избегавање сукоба интереса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имају обавезу да избегавају сукоб интереса и да о постојању истог неодложно обавесте свог руководиоца.</w:t>
      </w:r>
    </w:p>
    <w:p w:rsidR="00CE4199" w:rsidRPr="00680F8B" w:rsidRDefault="00CE419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Одговорност и транспарентност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послове обављају у складу са законом и општим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актима Школе.</w:t>
      </w:r>
    </w:p>
    <w:p w:rsidR="0096030A" w:rsidRPr="00680F8B" w:rsidRDefault="0096030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Кооперативни односи са другим надлежним инстиуцијама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су дужна да сарађују са другим надлежним инстиуцијама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да им стављају на увид информације, документацију и податке које затраже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 оквиру законских овлашћења.</w:t>
      </w:r>
    </w:p>
    <w:p w:rsidR="008A2680" w:rsidRPr="008A2680" w:rsidRDefault="008A268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6030A" w:rsidRPr="00680F8B" w:rsidRDefault="0096030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III</w:t>
      </w:r>
      <w:r w:rsidR="00FE0113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680F8B">
        <w:rPr>
          <w:rFonts w:ascii="Arial" w:eastAsia="Times New Roman" w:hAnsi="Arial" w:cs="Arial"/>
          <w:sz w:val="24"/>
          <w:szCs w:val="24"/>
        </w:rPr>
        <w:t xml:space="preserve">ОКОЛНОСТИ КОЈЕ ПРЕДСТАВЉАЈУ ИЛИ МОГУ ДОВЕСТИ ДО </w:t>
      </w:r>
      <w:r w:rsidR="00FE0113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СУКОБА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ИНТЕРЕСА</w:t>
      </w:r>
    </w:p>
    <w:p w:rsidR="00761018" w:rsidRDefault="00761018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E7A28" w:rsidRDefault="008E7A28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5</w:t>
      </w:r>
      <w:r w:rsidR="00C31B00" w:rsidRPr="00680F8B">
        <w:rPr>
          <w:rFonts w:ascii="Arial" w:eastAsia="Times New Roman" w:hAnsi="Arial" w:cs="Arial"/>
          <w:sz w:val="24"/>
          <w:szCs w:val="24"/>
        </w:rPr>
        <w:t>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Сукоб интереса је ситуација у којој приватни интерес лица утиче</w:t>
      </w:r>
      <w:r w:rsidR="008E665A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, може да да утиче или изгледа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као да утиче на поступање лица</w:t>
      </w:r>
      <w:r w:rsidR="008E665A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 вршењу овлашћења односно послова који су им поверени на вршењу у Школи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, односно ситуација која утиче на непристрасност лица у погледу обављања 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послова, односно доношења одлука.</w:t>
      </w:r>
    </w:p>
    <w:p w:rsidR="00C31B00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6</w:t>
      </w:r>
      <w:r w:rsidR="00C31B00" w:rsidRPr="00680F8B">
        <w:rPr>
          <w:rFonts w:ascii="Arial" w:eastAsia="Times New Roman" w:hAnsi="Arial" w:cs="Arial"/>
          <w:sz w:val="24"/>
          <w:szCs w:val="24"/>
        </w:rPr>
        <w:t>.</w:t>
      </w:r>
    </w:p>
    <w:p w:rsidR="00C04B46" w:rsidRPr="00680F8B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Посебни облици сукоба интереса су: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1)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Непотизам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односно погодовање лицу које се са доносиоцем одлуке налази у сродству,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2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)Кронизам,односно погодовање лицу које се са доносиоцем одлуке налази у пријатељском односу,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3)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Клијентализам, односно погодовање лицу које се са доносиоцем одлуке налази у пословном односу</w:t>
      </w:r>
    </w:p>
    <w:p w:rsidR="00C31B00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7</w:t>
      </w:r>
      <w:r w:rsidR="00C31B00" w:rsidRPr="00680F8B">
        <w:rPr>
          <w:rFonts w:ascii="Arial" w:eastAsia="Times New Roman" w:hAnsi="Arial" w:cs="Arial"/>
          <w:sz w:val="24"/>
          <w:szCs w:val="24"/>
        </w:rPr>
        <w:t>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113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Повезана лица у смислу овог Правилника су:</w:t>
      </w:r>
    </w:p>
    <w:p w:rsidR="00562A60" w:rsidRPr="00562A60" w:rsidRDefault="00562A6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1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)супружници, односно ванбрачни партнери,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2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)крвни сродници у правој линији неограничено,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3) крвни сродници у побочној линији закључно са трећим степеном сродства,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4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)сродници по тазбини до другог степена сродства,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5)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усвојилац и усвојеник и потомци усвојеника,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6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)старалац, штићеници и потомци штићеника,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7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)свако друго лице које је са лицем провело у заједничком домаћинству најмање годину дана</w:t>
      </w:r>
    </w:p>
    <w:p w:rsidR="00C31B00" w:rsidRPr="00680F8B" w:rsidRDefault="00C31B0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8</w:t>
      </w:r>
      <w:r w:rsidR="00C31B00" w:rsidRPr="00680F8B">
        <w:rPr>
          <w:rFonts w:ascii="Arial" w:eastAsia="Times New Roman" w:hAnsi="Arial" w:cs="Arial"/>
          <w:sz w:val="24"/>
          <w:szCs w:val="24"/>
        </w:rPr>
        <w:t>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су дужна да послове у Школи обављају на начин да их не смеју користити за остваривање сопствених интереса (материјалног, финансијског, личног, групног,страначког</w:t>
      </w:r>
      <w:r w:rsidR="00584EDC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или др.) и не смеју бити у било</w:t>
      </w:r>
      <w:r w:rsidR="00C31B0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каквом односу зависни према корисницима, а који би могао утицати на њихову објективност.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су дужна да послове обављају савесно, поштено и непристрасно, уз отвореност и одгово</w:t>
      </w:r>
      <w:r w:rsidR="00562A60">
        <w:rPr>
          <w:rFonts w:ascii="Arial" w:eastAsia="Times New Roman" w:hAnsi="Arial" w:cs="Arial"/>
          <w:sz w:val="24"/>
          <w:szCs w:val="24"/>
        </w:rPr>
        <w:t>рност за своје одлуке и поступк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680F8B">
        <w:rPr>
          <w:rFonts w:ascii="Arial" w:eastAsia="Times New Roman" w:hAnsi="Arial" w:cs="Arial"/>
          <w:sz w:val="24"/>
          <w:szCs w:val="24"/>
        </w:rPr>
        <w:t>.</w:t>
      </w:r>
    </w:p>
    <w:p w:rsidR="00C248A9" w:rsidRPr="00680F8B" w:rsidRDefault="00C248A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A60" w:rsidRDefault="00562A60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>Члан</w:t>
      </w:r>
      <w:r w:rsidR="00C248A9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9</w:t>
      </w:r>
      <w:r w:rsidR="00C248A9" w:rsidRPr="00680F8B">
        <w:rPr>
          <w:rFonts w:ascii="Arial" w:eastAsia="Times New Roman" w:hAnsi="Arial" w:cs="Arial"/>
          <w:sz w:val="24"/>
          <w:szCs w:val="24"/>
        </w:rPr>
        <w:t>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не смеју обављати</w:t>
      </w:r>
      <w:r w:rsidR="007B7C70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послове на такав начин да се користе 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с</w:t>
      </w:r>
      <w:r w:rsidRPr="00680F8B">
        <w:rPr>
          <w:rFonts w:ascii="Arial" w:eastAsia="Times New Roman" w:hAnsi="Arial" w:cs="Arial"/>
          <w:sz w:val="24"/>
          <w:szCs w:val="24"/>
        </w:rPr>
        <w:t>опственим интересима, а на штету Школе.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су дужна да поступају у оквиру права која су им додељена поштујући ограничења која се огледају у обиму овлашћења која су им додељена.</w:t>
      </w:r>
    </w:p>
    <w:p w:rsidR="007B7C70" w:rsidRPr="00680F8B" w:rsidRDefault="007B7C7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107EBE" w:rsidRDefault="00584EDC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</w:t>
      </w: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10.</w:t>
      </w:r>
    </w:p>
    <w:p w:rsidR="00C04B46" w:rsidRPr="00C04B46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Лица не могу, у свом интересу или у интересу са њима повезаним лицима: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-да користе имовину Школе</w:t>
      </w:r>
      <w:r w:rsidR="00562A60">
        <w:rPr>
          <w:rFonts w:ascii="Arial" w:eastAsia="Times New Roman" w:hAnsi="Arial" w:cs="Arial"/>
          <w:sz w:val="24"/>
          <w:szCs w:val="24"/>
          <w:lang w:val="sr-Cyrl-RS"/>
        </w:rPr>
        <w:t xml:space="preserve"> односно јавну својину</w:t>
      </w:r>
      <w:r w:rsidRPr="00680F8B">
        <w:rPr>
          <w:rFonts w:ascii="Arial" w:eastAsia="Times New Roman" w:hAnsi="Arial" w:cs="Arial"/>
          <w:sz w:val="24"/>
          <w:szCs w:val="24"/>
        </w:rPr>
        <w:t>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-да користе информације до којих су дошли у том својству, а које иначе нису јавно доступне,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-да злоупотребе свој положај у Школи,</w:t>
      </w: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-да користе могућности за закључење послова које се укажу Школи</w:t>
      </w:r>
    </w:p>
    <w:p w:rsidR="00C04B46" w:rsidRPr="00680F8B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7C70" w:rsidRPr="00680F8B" w:rsidRDefault="007B7C7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04B46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11.</w:t>
      </w:r>
    </w:p>
    <w:p w:rsidR="00C04B46" w:rsidRPr="00C04B46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Стварни сукоб интереса је свака ситуација у којој лица нису неутрална и објективна у односу на предмет пословања или имају личне или професионалне интересе који се сукобљавају са интересима 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Pr="00680F8B">
        <w:rPr>
          <w:rFonts w:ascii="Arial" w:eastAsia="Times New Roman" w:hAnsi="Arial" w:cs="Arial"/>
          <w:sz w:val="24"/>
          <w:szCs w:val="24"/>
        </w:rPr>
        <w:t>орисника што утиче на непристрасност у пружању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услуга односно обављању послова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доношењу одлука у Школи.</w:t>
      </w:r>
    </w:p>
    <w:p w:rsidR="007B7C70" w:rsidRPr="00680F8B" w:rsidRDefault="007B7C70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12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Опажени сукоб интереса је ситуација када је могућност настанка сукоба интереса вероватна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односно може утицати на неутралност и објективност запосленог, те је као таква опажена од стране запосленог</w:t>
      </w:r>
      <w:r w:rsidR="00FE0113" w:rsidRPr="00680F8B">
        <w:rPr>
          <w:rFonts w:ascii="Arial" w:eastAsia="Times New Roman" w:hAnsi="Arial" w:cs="Arial"/>
          <w:sz w:val="24"/>
          <w:szCs w:val="24"/>
        </w:rPr>
        <w:t xml:space="preserve"> или корисника. У том случају </w:t>
      </w:r>
      <w:r w:rsidRPr="00680F8B">
        <w:rPr>
          <w:rFonts w:ascii="Arial" w:eastAsia="Times New Roman" w:hAnsi="Arial" w:cs="Arial"/>
          <w:sz w:val="24"/>
          <w:szCs w:val="24"/>
        </w:rPr>
        <w:t xml:space="preserve"> корисник је у могућности да донесе одлуку у вези са услугом у оквиру које се појављује сукоб интереса и може у сваком тренутку да одустане од пословне сарадње.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4EDC" w:rsidRPr="00680F8B" w:rsidRDefault="00584EDC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</w:t>
      </w: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Члан13</w:t>
      </w:r>
      <w:r w:rsidR="007B7C70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Могући сукоб интереса је свака ситуација која може довести до настанка сукоба интереса односно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изгледа као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сукоб интереса.</w:t>
      </w:r>
    </w:p>
    <w:p w:rsidR="00C04B46" w:rsidRPr="00680F8B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IV</w:t>
      </w:r>
      <w:r w:rsidR="00C04B46">
        <w:rPr>
          <w:rFonts w:ascii="Arial" w:eastAsia="Times New Roman" w:hAnsi="Arial" w:cs="Arial"/>
          <w:sz w:val="24"/>
          <w:szCs w:val="24"/>
        </w:rPr>
        <w:t xml:space="preserve">    </w:t>
      </w:r>
      <w:r w:rsidRPr="00680F8B">
        <w:rPr>
          <w:rFonts w:ascii="Arial" w:eastAsia="Times New Roman" w:hAnsi="Arial" w:cs="Arial"/>
          <w:sz w:val="24"/>
          <w:szCs w:val="24"/>
        </w:rPr>
        <w:t>МЕРЕ И РАДЊЕ ЗА СПРЕЧАВАЊЕ СУКОБА ИНТЕРЕСА</w:t>
      </w:r>
    </w:p>
    <w:p w:rsidR="00584EDC" w:rsidRPr="00680F8B" w:rsidRDefault="00584EDC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14</w:t>
      </w:r>
    </w:p>
    <w:p w:rsidR="00107EBE" w:rsidRPr="00680F8B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 у обавези да предузме све потребне мере како не би дошло до сукоба интереса, односно како би се сукоб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интереса правовремено открио.</w:t>
      </w: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>Члан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15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680F8B">
        <w:rPr>
          <w:rFonts w:ascii="Arial" w:eastAsia="Times New Roman" w:hAnsi="Arial" w:cs="Arial"/>
          <w:sz w:val="24"/>
          <w:szCs w:val="24"/>
        </w:rPr>
        <w:t xml:space="preserve"> у циљу ефикасног идентификовања и спречавања настанка сукоба интереса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80F8B">
        <w:rPr>
          <w:rFonts w:ascii="Arial" w:eastAsia="Times New Roman" w:hAnsi="Arial" w:cs="Arial"/>
          <w:sz w:val="24"/>
          <w:szCs w:val="24"/>
        </w:rPr>
        <w:t xml:space="preserve"> дужна да кроз адекватну унутрашњу организациону структуру у Правилнику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о организацији и систематизацији послова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72787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обезбеди следеће:</w:t>
      </w:r>
    </w:p>
    <w:p w:rsidR="00872787" w:rsidRPr="00872787" w:rsidRDefault="0087278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872787" w:rsidRDefault="00872787" w:rsidP="008727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1 ) </w:t>
      </w:r>
      <w:r w:rsidR="003B3ED2" w:rsidRPr="00872787">
        <w:rPr>
          <w:rFonts w:ascii="Arial" w:eastAsia="Times New Roman" w:hAnsi="Arial" w:cs="Arial"/>
          <w:sz w:val="24"/>
          <w:szCs w:val="24"/>
        </w:rPr>
        <w:t>прецизно разграничење послова 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2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правилно обављање послова у складу са описом послова из 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680F8B">
        <w:rPr>
          <w:rFonts w:ascii="Arial" w:eastAsia="Times New Roman" w:hAnsi="Arial" w:cs="Arial"/>
          <w:sz w:val="24"/>
          <w:szCs w:val="24"/>
        </w:rPr>
        <w:t>равилника,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3)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дефинисање процеса рада, одвојеност задужења запослених и разграничење одговорности 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запослених који пружају услуге корисницима,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4)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680F8B">
        <w:rPr>
          <w:rFonts w:ascii="Arial" w:eastAsia="Times New Roman" w:hAnsi="Arial" w:cs="Arial"/>
          <w:sz w:val="24"/>
          <w:szCs w:val="24"/>
        </w:rPr>
        <w:t xml:space="preserve">поделу дужности, надлежности и одговорности запослених на начин да се спречава сукоб 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интереса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5)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адекватну информисан</w:t>
      </w:r>
      <w:r w:rsidR="00FE0113" w:rsidRPr="00680F8B">
        <w:rPr>
          <w:rFonts w:ascii="Arial" w:eastAsia="Times New Roman" w:hAnsi="Arial" w:cs="Arial"/>
          <w:sz w:val="24"/>
          <w:szCs w:val="24"/>
        </w:rPr>
        <w:t>ост запослених о свим процедура</w:t>
      </w:r>
      <w:r w:rsidRPr="00680F8B">
        <w:rPr>
          <w:rFonts w:ascii="Arial" w:eastAsia="Times New Roman" w:hAnsi="Arial" w:cs="Arial"/>
          <w:sz w:val="24"/>
          <w:szCs w:val="24"/>
        </w:rPr>
        <w:t>ма које су предмет примене,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6</w:t>
      </w:r>
      <w:r w:rsidR="008727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)поступак спровођења унутрашње контроле и</w:t>
      </w: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7) адекватан начин чувања и архивирања документације и података.</w:t>
      </w:r>
    </w:p>
    <w:p w:rsidR="00C04B46" w:rsidRDefault="00C04B46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16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 циљу правилног и детаљног описа активности и приказа пословних процеса, Школа је дужна да успостави, одржава и редовно ажурира систем финансијског управљања и контроле на начин прописан Законом о буџетском систему.</w:t>
      </w:r>
    </w:p>
    <w:p w:rsidR="00872787" w:rsidRPr="00872787" w:rsidRDefault="0087278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Систем финансијског управљања и контроле као систем прописаних процедура и утврђених одговорности свих лица у Школи има задатак да обезбеди:</w:t>
      </w:r>
    </w:p>
    <w:p w:rsidR="003B3ED2" w:rsidRPr="00680F8B" w:rsidRDefault="00584EDC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3B3ED2" w:rsidRPr="00680F8B">
        <w:rPr>
          <w:rFonts w:ascii="Arial" w:eastAsia="Times New Roman" w:hAnsi="Arial" w:cs="Arial"/>
          <w:sz w:val="24"/>
          <w:szCs w:val="24"/>
        </w:rPr>
        <w:t>пословање у складу са прописима, интерним актима и уговорима</w:t>
      </w:r>
    </w:p>
    <w:p w:rsidR="003B3ED2" w:rsidRPr="00680F8B" w:rsidRDefault="00174BF4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 w:rsidR="003B3ED2" w:rsidRPr="00680F8B">
        <w:rPr>
          <w:rFonts w:ascii="Arial" w:eastAsia="Times New Roman" w:hAnsi="Arial" w:cs="Arial"/>
          <w:sz w:val="24"/>
          <w:szCs w:val="24"/>
        </w:rPr>
        <w:t>реалност и интегритет финансијских и пословних извештаја,</w:t>
      </w:r>
    </w:p>
    <w:p w:rsidR="003B3ED2" w:rsidRPr="00680F8B" w:rsidRDefault="00174BF4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B3ED2" w:rsidRPr="00680F8B">
        <w:rPr>
          <w:rFonts w:ascii="Arial" w:eastAsia="Times New Roman" w:hAnsi="Arial" w:cs="Arial"/>
          <w:sz w:val="24"/>
          <w:szCs w:val="24"/>
        </w:rPr>
        <w:t>-економично,ефикасно и ефективно коришћење средстава и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-</w:t>
      </w:r>
      <w:r w:rsidR="00174BF4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заштиту средстава и података (информација)</w:t>
      </w:r>
    </w:p>
    <w:p w:rsidR="00D50082" w:rsidRPr="00680F8B" w:rsidRDefault="00D5008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17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 у циљу ефикасног идентификовања и спречавања настанка сукоба интереса, дужна да предузима одговарајуће мере</w:t>
      </w:r>
      <w:r w:rsidR="00D50082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кроз </w:t>
      </w:r>
      <w:r w:rsidR="00D50082" w:rsidRPr="00680F8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680F8B">
        <w:rPr>
          <w:rFonts w:ascii="Arial" w:eastAsia="Times New Roman" w:hAnsi="Arial" w:cs="Arial"/>
          <w:sz w:val="24"/>
          <w:szCs w:val="24"/>
        </w:rPr>
        <w:t>декватну унутрашњу контролу:</w:t>
      </w:r>
    </w:p>
    <w:p w:rsidR="003B3ED2" w:rsidRPr="00680F8B" w:rsidRDefault="00D5008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1)</w:t>
      </w:r>
      <w:r w:rsidR="00207F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B3ED2" w:rsidRPr="00680F8B">
        <w:rPr>
          <w:rFonts w:ascii="Arial" w:eastAsia="Times New Roman" w:hAnsi="Arial" w:cs="Arial"/>
          <w:sz w:val="24"/>
          <w:szCs w:val="24"/>
        </w:rPr>
        <w:t>Праћење ефикасности лица и правовремено идентификовање и отклањање недостатака,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2)</w:t>
      </w:r>
      <w:r w:rsidR="00207F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Периодично процењивање да ли се приликом пружања услуга постижу најбољи резултати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за кориснике,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3)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Контрола у циљу установљавања постојања привилегованих корисника односно неједнаког третмана корисника,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4)</w:t>
      </w:r>
      <w:r w:rsidR="00207F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Адекватно информисање лица о њиховим ограничењима у погледу пружања услуга,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5</w:t>
      </w:r>
      <w:r w:rsidR="00207F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Контрола размене поверљивих информација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између лица односно непотребног изношења поверљивих информација и података добијених обављањем послова,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>6)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Праћење, вођење и чување података о пруженим услугама који могу представљати сукоб интереса</w:t>
      </w:r>
    </w:p>
    <w:p w:rsidR="00A53F4A" w:rsidRPr="00680F8B" w:rsidRDefault="00A53F4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18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07F98" w:rsidRDefault="00207F98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Унутрашња контрола је организована на начин да запослени који врши контролу није у исто време учесник пословних процеса за које се спроводи надзор у погледу постојања сукоба интереса.</w:t>
      </w:r>
    </w:p>
    <w:p w:rsidR="00A53F4A" w:rsidRPr="00680F8B" w:rsidRDefault="00A53F4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Члан 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19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Поверљиве информације су информације о тачно одређеним чињеницама које нису јавно доступне ,а </w:t>
      </w:r>
      <w:r w:rsidR="00D036D6">
        <w:rPr>
          <w:rFonts w:ascii="Arial" w:eastAsia="Times New Roman" w:hAnsi="Arial" w:cs="Arial"/>
          <w:sz w:val="24"/>
          <w:szCs w:val="24"/>
          <w:lang w:val="sr-Cyrl-RS"/>
        </w:rPr>
        <w:t xml:space="preserve"> чије би јавно објављивање </w:t>
      </w:r>
      <w:r w:rsidRPr="00680F8B">
        <w:rPr>
          <w:rFonts w:ascii="Arial" w:eastAsia="Times New Roman" w:hAnsi="Arial" w:cs="Arial"/>
          <w:sz w:val="24"/>
          <w:szCs w:val="24"/>
        </w:rPr>
        <w:t>вероватно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 имало утицаја на другачије поступање других физичких или</w:t>
      </w:r>
      <w:r w:rsidR="00D036D6">
        <w:rPr>
          <w:rFonts w:ascii="Arial" w:eastAsia="Times New Roman" w:hAnsi="Arial" w:cs="Arial"/>
          <w:sz w:val="24"/>
          <w:szCs w:val="24"/>
        </w:rPr>
        <w:t xml:space="preserve"> правних лица ,</w:t>
      </w:r>
      <w:r w:rsidR="00D036D6">
        <w:rPr>
          <w:rFonts w:ascii="Arial" w:eastAsia="Times New Roman" w:hAnsi="Arial" w:cs="Arial"/>
          <w:sz w:val="24"/>
          <w:szCs w:val="24"/>
          <w:lang w:val="sr-Cyrl-RS"/>
        </w:rPr>
        <w:t xml:space="preserve"> које би 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било у супротности са интересима Школе.</w:t>
      </w:r>
    </w:p>
    <w:p w:rsidR="0006245A" w:rsidRPr="0006245A" w:rsidRDefault="0006245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Лице је дужно да поступа са дужном пажњом и поштује поверљивост прикупљених података о корисницима.</w:t>
      </w:r>
    </w:p>
    <w:p w:rsidR="00A53F4A" w:rsidRDefault="00A53F4A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7EBE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</w:t>
      </w:r>
      <w:r w:rsidR="00A53F4A" w:rsidRPr="00680F8B">
        <w:rPr>
          <w:rFonts w:ascii="Arial" w:eastAsia="Times New Roman" w:hAnsi="Arial" w:cs="Arial"/>
          <w:sz w:val="24"/>
          <w:szCs w:val="24"/>
          <w:lang w:val="sr-Cyrl-RS"/>
        </w:rPr>
        <w:t>0.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Лице је дужно да, непосредно пре закључивања уговора о раду или других облика радних ангажовања</w:t>
      </w:r>
      <w:r w:rsidR="00817381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потпише изјаву о одсуству сукоба интереса којом се потврђује да исти није у сукобу интереса.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Изјава о одсуству сукоба интереса налази се у прилогу Правилника (Прилог бр. 1) и чини његов</w:t>
      </w:r>
      <w:r w:rsidR="00817381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саставни део.</w:t>
      </w:r>
    </w:p>
    <w:p w:rsidR="002D4A42" w:rsidRPr="00680F8B" w:rsidRDefault="002D4A4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21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 дужна да унапређује и одржава сарадњу са другим државним органима и институцијама, са независним регулаторним телима, као и са организацијама цивилног друштва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 циљу јаче и квалитетније борбе против корупције.</w:t>
      </w:r>
    </w:p>
    <w:p w:rsidR="002D4A42" w:rsidRPr="00680F8B" w:rsidRDefault="002D4A4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22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 дужна да обезбеди стабилан положај запослених, што подразумева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стално стручно усавршавање.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B3ED2" w:rsidRPr="00680F8B">
        <w:rPr>
          <w:rFonts w:ascii="Arial" w:eastAsia="Times New Roman" w:hAnsi="Arial" w:cs="Arial"/>
          <w:sz w:val="24"/>
          <w:szCs w:val="24"/>
        </w:rPr>
        <w:t xml:space="preserve">V ПРОЦЕДУРА ОБАВЕЗНОГ ПОСТУПАЊА У ПОСТУПКУ УПРАВЉАЊА СУКОБОМ 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B3ED2" w:rsidRPr="00680F8B">
        <w:rPr>
          <w:rFonts w:ascii="Arial" w:eastAsia="Times New Roman" w:hAnsi="Arial" w:cs="Arial"/>
          <w:sz w:val="24"/>
          <w:szCs w:val="24"/>
        </w:rPr>
        <w:t>ИНТЕРЕСА</w:t>
      </w:r>
    </w:p>
    <w:p w:rsidR="00107EBE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23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Школа је уобавези да п</w:t>
      </w:r>
      <w:r w:rsidR="002D4A42" w:rsidRPr="00680F8B">
        <w:rPr>
          <w:rFonts w:ascii="Arial" w:eastAsia="Times New Roman" w:hAnsi="Arial" w:cs="Arial"/>
          <w:sz w:val="24"/>
          <w:szCs w:val="24"/>
        </w:rPr>
        <w:t xml:space="preserve">редузме све потребне мере како </w:t>
      </w:r>
      <w:r w:rsidR="002D4A42" w:rsidRPr="00680F8B">
        <w:rPr>
          <w:rFonts w:ascii="Arial" w:eastAsia="Times New Roman" w:hAnsi="Arial" w:cs="Arial"/>
          <w:sz w:val="24"/>
          <w:szCs w:val="24"/>
          <w:lang w:val="sr-Cyrl-RS"/>
        </w:rPr>
        <w:t>б</w:t>
      </w:r>
      <w:r w:rsidRPr="00680F8B">
        <w:rPr>
          <w:rFonts w:ascii="Arial" w:eastAsia="Times New Roman" w:hAnsi="Arial" w:cs="Arial"/>
          <w:sz w:val="24"/>
          <w:szCs w:val="24"/>
        </w:rPr>
        <w:t>и у случају наступања сукоба интереса биле отклоњене или умањене штетне последице сукоба интереса и како би учесници који су довели до настанка сукоба интереса били адекватно санкционисани.</w:t>
      </w:r>
    </w:p>
    <w:p w:rsidR="0004634F" w:rsidRPr="00680F8B" w:rsidRDefault="0004634F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>Члан 24</w:t>
      </w:r>
      <w:r w:rsidR="0004634F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4634F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 случају</w:t>
      </w:r>
      <w:r w:rsidR="005B22B6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наступања </w:t>
      </w:r>
      <w:r w:rsidRPr="00680F8B">
        <w:rPr>
          <w:rFonts w:ascii="Arial" w:eastAsia="Times New Roman" w:hAnsi="Arial" w:cs="Arial"/>
          <w:sz w:val="24"/>
          <w:szCs w:val="24"/>
        </w:rPr>
        <w:t xml:space="preserve"> стварног, опаженог или могућег сукоба интереса, лице које је утврдило наступање( запослени, ангажовано лице</w:t>
      </w:r>
      <w:r w:rsidR="0006245A">
        <w:rPr>
          <w:rFonts w:ascii="Arial" w:eastAsia="Times New Roman" w:hAnsi="Arial" w:cs="Arial"/>
          <w:sz w:val="24"/>
          <w:szCs w:val="24"/>
          <w:lang w:val="sr-Cyrl-RS"/>
        </w:rPr>
        <w:t>, корисник</w:t>
      </w:r>
      <w:r w:rsidRPr="00680F8B">
        <w:rPr>
          <w:rFonts w:ascii="Arial" w:eastAsia="Times New Roman" w:hAnsi="Arial" w:cs="Arial"/>
          <w:sz w:val="24"/>
          <w:szCs w:val="24"/>
        </w:rPr>
        <w:t xml:space="preserve"> ) дужно је да о томе одмах обавести овлашћено лице у Школи.</w:t>
      </w:r>
    </w:p>
    <w:p w:rsidR="0004634F" w:rsidRPr="00680F8B" w:rsidRDefault="0004634F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25.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Овлашћено лице је у случају сумње на постојање сукоба интереса дужно да о томе одмах обавести директора Школе.</w:t>
      </w:r>
    </w:p>
    <w:p w:rsidR="0004634F" w:rsidRPr="00680F8B" w:rsidRDefault="0004634F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26</w:t>
      </w:r>
      <w:r w:rsidR="0004634F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7EBE" w:rsidRP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Пријаву, односно иницијативу са описом насталог стања овлашћено лице дужно је да достави у писаном облику.</w:t>
      </w:r>
    </w:p>
    <w:p w:rsidR="00B551D8" w:rsidRPr="00680F8B" w:rsidRDefault="00B551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27.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Постојање сукоба интереса код запослених се пријављује овлашћеном лицу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 Школи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постојање сукоба интереса у односу на директора Школе пријављује се Школском одбору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а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постојање сукоба интереса председника Школског одбора и чланова Школског одбора пријављује се органу </w:t>
      </w:r>
      <w:r w:rsidR="0006245A">
        <w:rPr>
          <w:rFonts w:ascii="Arial" w:eastAsia="Times New Roman" w:hAnsi="Arial" w:cs="Arial"/>
          <w:sz w:val="24"/>
          <w:szCs w:val="24"/>
        </w:rPr>
        <w:t>који је именовао Школски одбор</w:t>
      </w:r>
      <w:r w:rsidR="00B551D8" w:rsidRPr="00680F8B">
        <w:rPr>
          <w:rFonts w:ascii="Arial" w:eastAsia="Times New Roman" w:hAnsi="Arial" w:cs="Arial"/>
          <w:sz w:val="24"/>
          <w:szCs w:val="24"/>
        </w:rPr>
        <w:t xml:space="preserve"> </w:t>
      </w:r>
      <w:r w:rsidR="0006245A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B551D8" w:rsidRPr="00680F8B">
        <w:rPr>
          <w:rFonts w:ascii="Arial" w:eastAsia="Times New Roman" w:hAnsi="Arial" w:cs="Arial"/>
          <w:sz w:val="24"/>
          <w:szCs w:val="24"/>
        </w:rPr>
        <w:t xml:space="preserve">Скупштина општине </w:t>
      </w:r>
      <w:r w:rsidRPr="00680F8B">
        <w:rPr>
          <w:rFonts w:ascii="Arial" w:eastAsia="Times New Roman" w:hAnsi="Arial" w:cs="Arial"/>
          <w:sz w:val="24"/>
          <w:szCs w:val="24"/>
        </w:rPr>
        <w:t>).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28.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2B6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По пријему пријаве односно иницијативе овлашћено лице је дужно да без одлагања изврши увид у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пријаву односно иницијативу и да састави записник. 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 наведени записник овлашћено лице је дужно да унесе изјаве свих страна које су се појавиле као учесници у сукобу ин</w:t>
      </w:r>
      <w:r w:rsidR="009F11E5" w:rsidRPr="00680F8B"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680F8B">
        <w:rPr>
          <w:rFonts w:ascii="Arial" w:eastAsia="Times New Roman" w:hAnsi="Arial" w:cs="Arial"/>
          <w:sz w:val="24"/>
          <w:szCs w:val="24"/>
        </w:rPr>
        <w:t>ереса</w:t>
      </w:r>
      <w:r w:rsidR="00B551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, односно потенцијалном сукобу интереса и дужно је да приложи сву документацију која се појављује као релевантна у предметном случају. Овлашћено лице је дужно да сачини записник</w:t>
      </w:r>
      <w:r w:rsidR="009F11E5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 року од 30 дана рачунајући од дана пријема пријаве односно иницијативе</w:t>
      </w:r>
      <w:r w:rsidR="005B22B6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29</w:t>
      </w: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Уколико се ут</w:t>
      </w:r>
      <w:r w:rsidR="003279B8">
        <w:rPr>
          <w:rFonts w:ascii="Arial" w:eastAsia="Times New Roman" w:hAnsi="Arial" w:cs="Arial"/>
          <w:sz w:val="24"/>
          <w:szCs w:val="24"/>
        </w:rPr>
        <w:t>врди постојање сукоба интереса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 односно потенцијални сукоб интереса , </w:t>
      </w:r>
      <w:r w:rsidRPr="00680F8B">
        <w:rPr>
          <w:rFonts w:ascii="Arial" w:eastAsia="Times New Roman" w:hAnsi="Arial" w:cs="Arial"/>
          <w:sz w:val="24"/>
          <w:szCs w:val="24"/>
        </w:rPr>
        <w:t>директор Школе ће решењем утврдити одговорност запосленог и евентуално наложити спровођење адекватних мера у циљу спречавања понављања сукоба интереса.</w:t>
      </w:r>
    </w:p>
    <w:p w:rsidR="00111103" w:rsidRPr="00680F8B" w:rsidRDefault="00111103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3ED2" w:rsidRDefault="003B3ED2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 30.</w:t>
      </w:r>
    </w:p>
    <w:p w:rsidR="00107EBE" w:rsidRPr="00680F8B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3B3ED2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Непријављивање сукоба интереса запосленог, а који је пропустио да обавести овлашћено лице о</w:t>
      </w:r>
      <w:r w:rsidR="00111103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свом приватном интересу/сукобу интереса који има у вези са послом који обавља се сматра повредом радне обавезе.</w:t>
      </w:r>
    </w:p>
    <w:p w:rsidR="00BB7A5E" w:rsidRPr="00680F8B" w:rsidRDefault="00BB7A5E" w:rsidP="007610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lastRenderedPageBreak/>
        <w:t xml:space="preserve">         </w:t>
      </w:r>
      <w:r w:rsidR="00761018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DD4677" w:rsidRPr="00680F8B">
        <w:rPr>
          <w:rFonts w:ascii="Arial" w:eastAsia="Times New Roman" w:hAnsi="Arial" w:cs="Arial"/>
          <w:sz w:val="24"/>
          <w:szCs w:val="24"/>
        </w:rPr>
        <w:t>VI</w:t>
      </w:r>
      <w:r w:rsidR="0089560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ПРИМАЊЕ И ЕВИДЕНЦИЈА ПОКЛОНА</w:t>
      </w:r>
    </w:p>
    <w:p w:rsidR="00BB7A5E" w:rsidRPr="00680F8B" w:rsidRDefault="00BB7A5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7EBE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Члан 31</w:t>
      </w:r>
    </w:p>
    <w:p w:rsidR="00107EBE" w:rsidRDefault="00107EB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60B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Примање поклона запослених од стране корисника је забрањено.</w:t>
      </w:r>
    </w:p>
    <w:p w:rsidR="0089560B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9560B" w:rsidRPr="00680F8B" w:rsidRDefault="0089560B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Члан </w:t>
      </w:r>
      <w:r w:rsidR="00107EBE">
        <w:rPr>
          <w:rFonts w:ascii="Arial" w:eastAsia="Times New Roman" w:hAnsi="Arial" w:cs="Arial"/>
          <w:sz w:val="24"/>
          <w:szCs w:val="24"/>
        </w:rPr>
        <w:t>32</w:t>
      </w:r>
      <w:r w:rsidRPr="00680F8B">
        <w:rPr>
          <w:rFonts w:ascii="Arial" w:eastAsia="Times New Roman" w:hAnsi="Arial" w:cs="Arial"/>
          <w:sz w:val="24"/>
          <w:szCs w:val="24"/>
        </w:rPr>
        <w:t>.</w:t>
      </w:r>
    </w:p>
    <w:p w:rsidR="0089560B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</w:t>
      </w:r>
    </w:p>
    <w:p w:rsidR="0089560B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Примање поклона је искључиво дозвољено директору Школе или лицу које он овласти и то у случају да су у питању пригодни и протоколарни поклони.</w:t>
      </w:r>
    </w:p>
    <w:p w:rsidR="0089560B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Пригодни и протоколарни поклони су искључиво поклони намењени Школи као правном лицу 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1) захвалнице,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2) плакете, 3) слике, 4) књиге, 5) канцеларијски и други рекламни материјал( роковници, календари, хемијске оловке и сл.), 6) слични поклони минималне вредности који одговарају ситуацији у којој су дати.</w:t>
      </w:r>
    </w:p>
    <w:p w:rsidR="00671879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Легитимациони папири као што су карте и улазнице за спортске и културне манифестације нису поклони уколико на њима пише да су бесплатни примерци односно да су у облику позивнице.</w:t>
      </w:r>
    </w:p>
    <w:p w:rsidR="003279B8" w:rsidRDefault="00671879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Забрањено је примање пригодних и протоколарних поклона ако су дати у новцу или хартијама од вредности без обзира на њихову вредност. </w:t>
      </w:r>
    </w:p>
    <w:p w:rsidR="0089560B" w:rsidRPr="00680F8B" w:rsidRDefault="003279B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Забрањено је примање услуга, гос</w:t>
      </w:r>
      <w:r w:rsidR="00671879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топримства или било какве друге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врсте </w:t>
      </w:r>
      <w:r w:rsidR="00671879" w:rsidRPr="00680F8B">
        <w:rPr>
          <w:rFonts w:ascii="Arial" w:eastAsia="Times New Roman" w:hAnsi="Arial" w:cs="Arial"/>
          <w:sz w:val="24"/>
          <w:szCs w:val="24"/>
          <w:lang w:val="sr-Cyrl-RS"/>
        </w:rPr>
        <w:t>користи у вези са вршењем послова у Школи.</w:t>
      </w:r>
      <w:r w:rsidR="0089560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B7A5E" w:rsidRPr="00680F8B" w:rsidRDefault="0089560B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</w:t>
      </w:r>
    </w:p>
    <w:p w:rsidR="0089560B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Члан 33</w:t>
      </w:r>
      <w:r w:rsidR="0089560B" w:rsidRPr="00680F8B">
        <w:rPr>
          <w:rFonts w:ascii="Arial" w:eastAsia="Times New Roman" w:hAnsi="Arial" w:cs="Arial"/>
          <w:sz w:val="24"/>
          <w:szCs w:val="24"/>
        </w:rPr>
        <w:t>.</w:t>
      </w:r>
    </w:p>
    <w:p w:rsidR="00107EBE" w:rsidRPr="00680F8B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B7A5E" w:rsidRPr="00680F8B" w:rsidRDefault="00BB7A5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Директор Школе  или лице које он овласти</w:t>
      </w:r>
      <w:r w:rsidR="009C7573" w:rsidRPr="00680F8B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је дужно да протоколарни поклон преда органу надлежном за поступање са имовином у јавној својини</w:t>
      </w:r>
      <w:r w:rsidR="009C7573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изузев ако вредност поклона не прелази 5% просечне месечне зараде без пореза и доприноса у Републици Србији.</w:t>
      </w:r>
    </w:p>
    <w:p w:rsidR="00BB7A5E" w:rsidRPr="00680F8B" w:rsidRDefault="00BB7A5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5AF" w:rsidRPr="00680F8B" w:rsidRDefault="00BB7A5E" w:rsidP="001515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Директор Школе и</w:t>
      </w:r>
      <w:r w:rsidR="001515AF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ли лице које он овласти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не сме  да задржи пригодни поклон  чија вредност  прелази 5% просечне месечне зараде без пореза и доприноса у Републици Србији, односно пригодне поклоне примљене у току календарске године чија укуп</w:t>
      </w:r>
      <w:r w:rsidR="001515AF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на вредност прелази износ од </w:t>
      </w:r>
      <w:r w:rsidR="00D9548D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једне </w:t>
      </w:r>
      <w:r w:rsidR="001515AF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просечне месечне зараде без пореза и доприноса у Републици Србији.</w:t>
      </w:r>
    </w:p>
    <w:p w:rsidR="00BB7A5E" w:rsidRPr="00680F8B" w:rsidRDefault="00D9548D" w:rsidP="00BB7A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Вредност поклона је тржишна цена поклона на дан када је поклон понуђен односно примљен.</w:t>
      </w:r>
    </w:p>
    <w:p w:rsidR="00D9548D" w:rsidRPr="00680F8B" w:rsidRDefault="00D9548D" w:rsidP="00BB7A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Директор школе или лице које он овласти је дужно да одмах </w:t>
      </w:r>
      <w:r w:rsidR="009C7573" w:rsidRPr="00680F8B">
        <w:rPr>
          <w:rFonts w:ascii="Arial" w:eastAsia="Times New Roman" w:hAnsi="Arial" w:cs="Arial"/>
          <w:sz w:val="24"/>
          <w:szCs w:val="24"/>
          <w:lang w:val="sr-Cyrl-RS"/>
        </w:rPr>
        <w:t>по пријему протоколарног или пригодног поклона обавести лице које води евиденцију о примљеним поклонима и попуни обавештење о при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>мљеном поклону ( Прилог број 2).</w:t>
      </w:r>
    </w:p>
    <w:p w:rsidR="00BB7A5E" w:rsidRPr="00680F8B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Члан 34</w:t>
      </w:r>
      <w:r w:rsidR="009C7573" w:rsidRPr="00680F8B">
        <w:rPr>
          <w:rFonts w:ascii="Arial" w:eastAsia="Times New Roman" w:hAnsi="Arial" w:cs="Arial"/>
          <w:sz w:val="24"/>
          <w:szCs w:val="24"/>
        </w:rPr>
        <w:t>.</w:t>
      </w:r>
    </w:p>
    <w:p w:rsidR="00BB7A5E" w:rsidRPr="00680F8B" w:rsidRDefault="00BB7A5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7A5E" w:rsidRPr="00680F8B" w:rsidRDefault="009C7573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Ако је директору школе или лицу које он овласти </w:t>
      </w:r>
      <w:r w:rsidR="005967D8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понуђен поклон који он не сме да прими 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967D8" w:rsidRPr="00680F8B">
        <w:rPr>
          <w:rFonts w:ascii="Arial" w:eastAsia="Times New Roman" w:hAnsi="Arial" w:cs="Arial"/>
          <w:sz w:val="24"/>
          <w:szCs w:val="24"/>
          <w:lang w:val="sr-Cyrl-RS"/>
        </w:rPr>
        <w:t>дужан је да понуду одбије и да саопшти даваоцу поклона да ако прими поклон он постаје јавна својина.</w:t>
      </w:r>
    </w:p>
    <w:p w:rsidR="003279B8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У најкраћем року потребно је да поднесе обавештење о примљеном поклону и преда га овлашћеном лицу за евиденцију поклона. 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Ако функционер није могао да одбије пријем поклона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дужан је да поклон преда школи где ће се сматрати да је поклон јавна својина.</w:t>
      </w:r>
    </w:p>
    <w:p w:rsidR="00BB7A5E" w:rsidRPr="00680F8B" w:rsidRDefault="00BB7A5E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5967D8" w:rsidRDefault="00107EBE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Члан 35</w:t>
      </w:r>
    </w:p>
    <w:p w:rsidR="003279B8" w:rsidRPr="003279B8" w:rsidRDefault="003279B8" w:rsidP="0052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Евиденцију поклона води овлашћено лице.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Евиденција ( Прилог број 3.) се води засебно за сваку календарску годину и обавезно садржи: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32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функцију запосленог који је примио поклон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име и презиме запосленог који је примио поклон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податке о даваоцу поклона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датум пријема поклона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врста поклона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-детаљан опис поклона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вредност поклона изражена у динарима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у чију својину поклон прелази.</w:t>
      </w:r>
    </w:p>
    <w:p w:rsidR="00BB7A5E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Евиденција поклона се врши на начин који онемогућава накнадне измене унетих података.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Евиденција поклона води се за временски период календарске године.</w:t>
      </w:r>
    </w:p>
    <w:p w:rsidR="005967D8" w:rsidRPr="00680F8B" w:rsidRDefault="005967D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</w:t>
      </w:r>
    </w:p>
    <w:p w:rsidR="00DD4677" w:rsidRDefault="00107EBE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Члан 36</w:t>
      </w:r>
      <w:r w:rsidR="00DD4677" w:rsidRPr="00680F8B">
        <w:rPr>
          <w:rFonts w:ascii="Arial" w:eastAsia="Times New Roman" w:hAnsi="Arial" w:cs="Arial"/>
          <w:sz w:val="24"/>
          <w:szCs w:val="24"/>
        </w:rPr>
        <w:t>.</w:t>
      </w:r>
    </w:p>
    <w:p w:rsidR="00C74138" w:rsidRPr="00680F8B" w:rsidRDefault="00C74138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7A5E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Примање поклона од стране запосленог као и примање поклона од стране директора школе које није у складу са одредбама овог Правилника као и непријављивање покона лицу задуженом за вођење евиденције поклона у Школи се сматра повредом радне обавезе .</w:t>
      </w: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VII УЏБЕНИЦИ</w:t>
      </w:r>
    </w:p>
    <w:p w:rsidR="00DD4677" w:rsidRPr="00680F8B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107EBE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Члан 37</w:t>
      </w:r>
      <w:r w:rsidR="00DD4677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D4677" w:rsidRPr="00680F8B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Чланови стручних већа и стручних актива Школе, као и чланови Наставничког већа потписују изјаву да немају приватни интерес у вези са издавачима и ауторима уџбеника.</w:t>
      </w: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Уколико су исти били у сукобу интереса, подлежу дисциплинској одговорности.</w:t>
      </w: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4138" w:rsidRDefault="00107EBE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Члан 38</w:t>
      </w:r>
    </w:p>
    <w:p w:rsidR="00DD4677" w:rsidRPr="00A66C0F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Против члана стручног већа и стручних актива Школе, односно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680F8B">
        <w:rPr>
          <w:rFonts w:ascii="Arial" w:eastAsia="Times New Roman" w:hAnsi="Arial" w:cs="Arial"/>
          <w:sz w:val="24"/>
          <w:szCs w:val="24"/>
        </w:rPr>
        <w:t>аставничког већа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покреће се дисциплински поступак уколико се утврди да су примили поклон од издавача, односно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аутора уџбеника, који је предложен за избор уџбеника.</w:t>
      </w:r>
    </w:p>
    <w:p w:rsidR="00C74138" w:rsidRPr="00680F8B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E75B3A" w:rsidRPr="00680F8B" w:rsidRDefault="00E75B3A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VIII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680F8B">
        <w:rPr>
          <w:rFonts w:ascii="Arial" w:eastAsia="Times New Roman" w:hAnsi="Arial" w:cs="Arial"/>
          <w:sz w:val="24"/>
          <w:szCs w:val="24"/>
        </w:rPr>
        <w:t>ПРЕЛАЗНЕ И ЗАВРШНЕ ОДРЕДБЕ</w:t>
      </w:r>
    </w:p>
    <w:p w:rsidR="00DD4677" w:rsidRPr="00680F8B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4138" w:rsidRDefault="00DD4677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Члан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7EBE">
        <w:rPr>
          <w:rFonts w:ascii="Arial" w:eastAsia="Times New Roman" w:hAnsi="Arial" w:cs="Arial"/>
          <w:sz w:val="24"/>
          <w:szCs w:val="24"/>
        </w:rPr>
        <w:t>39</w:t>
      </w:r>
    </w:p>
    <w:p w:rsidR="00DD4677" w:rsidRPr="00C74138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677" w:rsidRPr="00712741" w:rsidRDefault="006C70C6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</w:t>
      </w:r>
      <w:r w:rsidR="00DD4677" w:rsidRPr="00680F8B">
        <w:rPr>
          <w:rFonts w:ascii="Arial" w:eastAsia="Times New Roman" w:hAnsi="Arial" w:cs="Arial"/>
          <w:sz w:val="24"/>
          <w:szCs w:val="24"/>
        </w:rPr>
        <w:t>Изјава о одсуству сукоба интереса</w:t>
      </w:r>
      <w:r w:rsidR="00DD4677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16F30">
        <w:rPr>
          <w:rFonts w:ascii="Arial" w:eastAsia="Times New Roman" w:hAnsi="Arial" w:cs="Arial"/>
          <w:sz w:val="24"/>
          <w:szCs w:val="24"/>
        </w:rPr>
        <w:t>(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 xml:space="preserve">ПРИЛОГ </w:t>
      </w:r>
      <w:r w:rsidR="00C16F30">
        <w:rPr>
          <w:rFonts w:ascii="Arial" w:eastAsia="Times New Roman" w:hAnsi="Arial" w:cs="Arial"/>
          <w:sz w:val="24"/>
          <w:szCs w:val="24"/>
        </w:rPr>
        <w:t xml:space="preserve"> I)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>, Обавештење о примљеном поклону ( ПРИЛОГ 2</w:t>
      </w:r>
      <w:r w:rsidR="000D58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 xml:space="preserve">) и Евиденција о примљеном поклону за </w:t>
      </w:r>
      <w:r w:rsidR="000D58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="002946A6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>лендарску__</w:t>
      </w:r>
      <w:r>
        <w:rPr>
          <w:rFonts w:ascii="Arial" w:eastAsia="Times New Roman" w:hAnsi="Arial" w:cs="Arial"/>
          <w:sz w:val="24"/>
          <w:szCs w:val="24"/>
          <w:lang w:val="sr-Cyrl-RS"/>
        </w:rPr>
        <w:t>___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>_годину ( ПРИЛОГ 3</w:t>
      </w:r>
      <w:r w:rsidR="0071274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16F30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1274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66C0F">
        <w:rPr>
          <w:rFonts w:ascii="Arial" w:eastAsia="Times New Roman" w:hAnsi="Arial" w:cs="Arial"/>
          <w:sz w:val="24"/>
          <w:szCs w:val="24"/>
        </w:rPr>
        <w:t xml:space="preserve">саставни 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 xml:space="preserve"> су </w:t>
      </w:r>
      <w:r w:rsidR="00DD4677" w:rsidRPr="00680F8B">
        <w:rPr>
          <w:rFonts w:ascii="Arial" w:eastAsia="Times New Roman" w:hAnsi="Arial" w:cs="Arial"/>
          <w:sz w:val="24"/>
          <w:szCs w:val="24"/>
        </w:rPr>
        <w:t xml:space="preserve"> део овог </w:t>
      </w:r>
      <w:r w:rsidR="00712741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DD4677" w:rsidRPr="00680F8B">
        <w:rPr>
          <w:rFonts w:ascii="Arial" w:eastAsia="Times New Roman" w:hAnsi="Arial" w:cs="Arial"/>
          <w:sz w:val="24"/>
          <w:szCs w:val="24"/>
        </w:rPr>
        <w:t>равилника и</w:t>
      </w:r>
      <w:r w:rsidR="00C74138">
        <w:rPr>
          <w:rFonts w:ascii="Arial" w:eastAsia="Times New Roman" w:hAnsi="Arial" w:cs="Arial"/>
          <w:sz w:val="24"/>
          <w:szCs w:val="24"/>
        </w:rPr>
        <w:t xml:space="preserve"> штампан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r w:rsidR="00A66C0F">
        <w:rPr>
          <w:rFonts w:ascii="Arial" w:eastAsia="Times New Roman" w:hAnsi="Arial" w:cs="Arial"/>
          <w:sz w:val="24"/>
          <w:szCs w:val="24"/>
        </w:rPr>
        <w:t xml:space="preserve"> 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>су</w:t>
      </w:r>
      <w:r w:rsidR="00A66C0F">
        <w:rPr>
          <w:rFonts w:ascii="Arial" w:eastAsia="Times New Roman" w:hAnsi="Arial" w:cs="Arial"/>
          <w:sz w:val="24"/>
          <w:szCs w:val="24"/>
        </w:rPr>
        <w:t xml:space="preserve"> уз 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C74138">
        <w:rPr>
          <w:rFonts w:ascii="Arial" w:eastAsia="Times New Roman" w:hAnsi="Arial" w:cs="Arial"/>
          <w:sz w:val="24"/>
          <w:szCs w:val="24"/>
        </w:rPr>
        <w:t>рави</w:t>
      </w:r>
      <w:r w:rsidR="00712741">
        <w:rPr>
          <w:rFonts w:ascii="Arial" w:eastAsia="Times New Roman" w:hAnsi="Arial" w:cs="Arial"/>
          <w:sz w:val="24"/>
          <w:szCs w:val="24"/>
        </w:rPr>
        <w:t xml:space="preserve">лник </w:t>
      </w:r>
      <w:r w:rsidR="0071274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D4677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4138" w:rsidRPr="00680F8B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Default="00C74138" w:rsidP="00906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Члан  40</w:t>
      </w:r>
      <w:r w:rsidR="00DD4677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4138" w:rsidRPr="00680F8B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Овај правилник ступа на снагу осмог дана од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дана објављивања на огласној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6656"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680F8B">
        <w:rPr>
          <w:rFonts w:ascii="Arial" w:eastAsia="Times New Roman" w:hAnsi="Arial" w:cs="Arial"/>
          <w:sz w:val="24"/>
          <w:szCs w:val="24"/>
        </w:rPr>
        <w:t>абли Школе.</w:t>
      </w: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E6656" w:rsidRDefault="006E6656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</w:t>
      </w:r>
      <w:r w:rsidR="00C74138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</w:t>
      </w:r>
      <w:r w:rsidR="006E6656">
        <w:rPr>
          <w:rFonts w:ascii="Arial" w:eastAsia="Times New Roman" w:hAnsi="Arial" w:cs="Arial"/>
          <w:sz w:val="24"/>
          <w:szCs w:val="24"/>
        </w:rPr>
        <w:t xml:space="preserve">     </w:t>
      </w:r>
      <w:r w:rsidR="00C7413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4138">
        <w:rPr>
          <w:rFonts w:ascii="Arial" w:eastAsia="Times New Roman" w:hAnsi="Arial" w:cs="Arial"/>
          <w:sz w:val="24"/>
          <w:szCs w:val="24"/>
        </w:rPr>
        <w:t xml:space="preserve">Председник </w:t>
      </w:r>
      <w:r w:rsidR="00C74138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="006E6656">
        <w:rPr>
          <w:rFonts w:ascii="Arial" w:eastAsia="Times New Roman" w:hAnsi="Arial" w:cs="Arial"/>
          <w:sz w:val="24"/>
          <w:szCs w:val="24"/>
        </w:rPr>
        <w:t>колског одбора</w:t>
      </w: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Данијела Дубовац</w:t>
      </w:r>
    </w:p>
    <w:p w:rsidR="00C74138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4138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018" w:rsidRDefault="0076101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018" w:rsidRDefault="0076101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018" w:rsidRPr="00761018" w:rsidRDefault="0076101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138" w:rsidRPr="00680F8B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Правилник </w:t>
      </w:r>
      <w:r w:rsidR="008E7A28">
        <w:rPr>
          <w:rFonts w:ascii="Arial" w:eastAsia="Times New Roman" w:hAnsi="Arial" w:cs="Arial"/>
          <w:sz w:val="24"/>
          <w:szCs w:val="24"/>
          <w:lang w:val="sr-Cyrl-RS"/>
        </w:rPr>
        <w:t xml:space="preserve"> је </w:t>
      </w:r>
      <w:r w:rsidRPr="00680F8B">
        <w:rPr>
          <w:rFonts w:ascii="Arial" w:eastAsia="Times New Roman" w:hAnsi="Arial" w:cs="Arial"/>
          <w:sz w:val="24"/>
          <w:szCs w:val="24"/>
        </w:rPr>
        <w:t>објављен на огласној табли Школе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 xml:space="preserve"> дана </w:t>
      </w:r>
      <w:r w:rsidR="00A66C0F">
        <w:rPr>
          <w:rFonts w:ascii="Arial" w:eastAsia="Times New Roman" w:hAnsi="Arial" w:cs="Arial"/>
          <w:sz w:val="24"/>
          <w:szCs w:val="24"/>
        </w:rPr>
        <w:t>_______</w:t>
      </w:r>
      <w:r w:rsidR="00761018">
        <w:rPr>
          <w:rFonts w:ascii="Arial" w:eastAsia="Times New Roman" w:hAnsi="Arial" w:cs="Arial"/>
          <w:sz w:val="24"/>
          <w:szCs w:val="24"/>
          <w:lang w:val="sr-Cyrl-RS"/>
        </w:rPr>
        <w:t>_</w:t>
      </w:r>
      <w:r w:rsidR="00761018">
        <w:rPr>
          <w:rFonts w:ascii="Arial" w:eastAsia="Times New Roman" w:hAnsi="Arial" w:cs="Arial"/>
          <w:sz w:val="24"/>
          <w:szCs w:val="24"/>
        </w:rPr>
        <w:t>2019.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 xml:space="preserve"> године</w:t>
      </w:r>
    </w:p>
    <w:p w:rsidR="006179D1" w:rsidRPr="00A66C0F" w:rsidRDefault="006179D1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4138" w:rsidRPr="00C74138" w:rsidRDefault="00C74138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A66C0F" w:rsidRDefault="00DD4677" w:rsidP="00DD4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Правилник </w:t>
      </w:r>
      <w:r w:rsidR="008E7A28">
        <w:rPr>
          <w:rFonts w:ascii="Arial" w:eastAsia="Times New Roman" w:hAnsi="Arial" w:cs="Arial"/>
          <w:sz w:val="24"/>
          <w:szCs w:val="24"/>
          <w:lang w:val="sr-Cyrl-RS"/>
        </w:rPr>
        <w:t xml:space="preserve"> је </w:t>
      </w:r>
      <w:r w:rsidRPr="00680F8B">
        <w:rPr>
          <w:rFonts w:ascii="Arial" w:eastAsia="Times New Roman" w:hAnsi="Arial" w:cs="Arial"/>
          <w:sz w:val="24"/>
          <w:szCs w:val="24"/>
        </w:rPr>
        <w:t>ступио на снагу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 xml:space="preserve"> дана</w:t>
      </w:r>
      <w:r w:rsidR="00761018">
        <w:rPr>
          <w:rFonts w:ascii="Arial" w:eastAsia="Times New Roman" w:hAnsi="Arial" w:cs="Arial"/>
          <w:sz w:val="24"/>
          <w:szCs w:val="24"/>
        </w:rPr>
        <w:t xml:space="preserve">____________2019. </w:t>
      </w:r>
      <w:r w:rsidR="00A66C0F">
        <w:rPr>
          <w:rFonts w:ascii="Arial" w:eastAsia="Times New Roman" w:hAnsi="Arial" w:cs="Arial"/>
          <w:sz w:val="24"/>
          <w:szCs w:val="24"/>
          <w:lang w:val="sr-Cyrl-RS"/>
        </w:rPr>
        <w:t>године.</w:t>
      </w:r>
    </w:p>
    <w:p w:rsidR="00DD4677" w:rsidRPr="00680F8B" w:rsidRDefault="00DD4677" w:rsidP="00DD4677">
      <w:pPr>
        <w:rPr>
          <w:sz w:val="24"/>
          <w:szCs w:val="24"/>
        </w:rPr>
      </w:pPr>
    </w:p>
    <w:p w:rsidR="00765212" w:rsidRDefault="00765212" w:rsidP="00765212">
      <w:pPr>
        <w:tabs>
          <w:tab w:val="left" w:pos="570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</w:t>
      </w:r>
    </w:p>
    <w:p w:rsidR="00DD4677" w:rsidRPr="00765212" w:rsidRDefault="00765212" w:rsidP="00765212">
      <w:pPr>
        <w:tabs>
          <w:tab w:val="left" w:pos="57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секретар</w:t>
      </w:r>
    </w:p>
    <w:p w:rsidR="00DD4677" w:rsidRPr="00765212" w:rsidRDefault="00765212" w:rsidP="00DD467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____________________</w:t>
      </w: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677" w:rsidRPr="00680F8B" w:rsidRDefault="00DD4677" w:rsidP="003B3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ED2" w:rsidRPr="00680F8B" w:rsidRDefault="00A871D4" w:rsidP="00A871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                                                                     </w:t>
      </w:r>
    </w:p>
    <w:p w:rsidR="00791B43" w:rsidRDefault="00F41E3F" w:rsidP="00171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91B43">
        <w:rPr>
          <w:rFonts w:ascii="Arial" w:eastAsia="Times New Roman" w:hAnsi="Arial" w:cs="Arial"/>
          <w:sz w:val="24"/>
          <w:szCs w:val="24"/>
          <w:lang w:val="sr-Cyrl-RS"/>
        </w:rPr>
        <w:t>ОШ „АЦА АЛЕКСИЋ“</w:t>
      </w:r>
    </w:p>
    <w:p w:rsidR="000E7F67" w:rsidRDefault="006C3B2A" w:rsidP="00171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791B43">
        <w:rPr>
          <w:rFonts w:ascii="Arial" w:eastAsia="Times New Roman" w:hAnsi="Arial" w:cs="Arial"/>
          <w:sz w:val="24"/>
          <w:szCs w:val="24"/>
          <w:lang w:val="sr-Cyrl-RS"/>
        </w:rPr>
        <w:t>АЛЕКСАНДРОВАЦ</w:t>
      </w:r>
      <w:r w:rsidR="00F41E3F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r w:rsidR="00A871D4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F41E3F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</w:p>
    <w:p w:rsidR="00255470" w:rsidRPr="00327676" w:rsidRDefault="00791B43" w:rsidP="006C3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Број: ______</w:t>
      </w:r>
      <w:r w:rsidR="00327676">
        <w:rPr>
          <w:sz w:val="24"/>
          <w:szCs w:val="24"/>
        </w:rPr>
        <w:t>o</w:t>
      </w:r>
      <w:r w:rsidR="00327676">
        <w:rPr>
          <w:sz w:val="24"/>
          <w:szCs w:val="24"/>
          <w:lang w:val="sr-Cyrl-RS"/>
        </w:rPr>
        <w:t>д____________</w:t>
      </w:r>
    </w:p>
    <w:p w:rsidR="00255470" w:rsidRPr="00F14895" w:rsidRDefault="00F5339B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Pr="00F14895">
        <w:rPr>
          <w:rFonts w:ascii="Arial" w:eastAsia="Times New Roman" w:hAnsi="Arial" w:cs="Arial"/>
          <w:b/>
          <w:sz w:val="24"/>
          <w:szCs w:val="24"/>
          <w:lang w:val="sr-Cyrl-RS"/>
        </w:rPr>
        <w:t>ПРИЛОГ 1</w:t>
      </w:r>
    </w:p>
    <w:p w:rsidR="006C3B2A" w:rsidRDefault="00255470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C4C1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</w:t>
      </w:r>
      <w:r w:rsidR="00F5339B" w:rsidRPr="00EC4C1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</w:p>
    <w:p w:rsidR="006C3B2A" w:rsidRDefault="006C3B2A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5470" w:rsidRDefault="006C3B2A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</w:t>
      </w:r>
      <w:r w:rsidR="00255470" w:rsidRPr="00EC4C1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</w:t>
      </w:r>
      <w:r w:rsidR="00255470" w:rsidRPr="00EC4C16">
        <w:rPr>
          <w:rFonts w:ascii="Arial" w:eastAsia="Times New Roman" w:hAnsi="Arial" w:cs="Arial"/>
          <w:b/>
          <w:sz w:val="24"/>
          <w:szCs w:val="24"/>
        </w:rPr>
        <w:t>ИЗЈАВА О ОДСУСТВУ СУКОБА ИНТЕРЕСА</w:t>
      </w:r>
    </w:p>
    <w:p w:rsidR="00F14895" w:rsidRPr="00F14895" w:rsidRDefault="00F14895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5470" w:rsidRPr="00EC4C16" w:rsidRDefault="00255470" w:rsidP="00255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5470" w:rsidRPr="00680F8B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На основу Правилника којим се регулише етика и лични интегритет у Основној школи ''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Аца Алексић</w:t>
      </w:r>
      <w:r w:rsidRPr="00680F8B">
        <w:rPr>
          <w:rFonts w:ascii="Arial" w:eastAsia="Times New Roman" w:hAnsi="Arial" w:cs="Arial"/>
          <w:sz w:val="24"/>
          <w:szCs w:val="24"/>
        </w:rPr>
        <w:t>''  (даље:Школа)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запослено/ангажовано лице______________________________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680F8B">
        <w:rPr>
          <w:rFonts w:ascii="Arial" w:eastAsia="Times New Roman" w:hAnsi="Arial" w:cs="Arial"/>
          <w:sz w:val="24"/>
          <w:szCs w:val="24"/>
        </w:rPr>
        <w:t>ана____________потврђује да није у сукобу интереса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470" w:rsidRPr="00680F8B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Сукоб интереса је</w:t>
      </w:r>
      <w:r w:rsidR="008E665A">
        <w:rPr>
          <w:rFonts w:ascii="Arial" w:eastAsia="Times New Roman" w:hAnsi="Arial" w:cs="Arial"/>
          <w:sz w:val="24"/>
          <w:szCs w:val="24"/>
        </w:rPr>
        <w:t>,</w:t>
      </w:r>
      <w:r w:rsidRPr="00680F8B">
        <w:rPr>
          <w:rFonts w:ascii="Arial" w:eastAsia="Times New Roman" w:hAnsi="Arial" w:cs="Arial"/>
          <w:sz w:val="24"/>
          <w:szCs w:val="24"/>
        </w:rPr>
        <w:t xml:space="preserve"> у смислу одредби Правилника </w:t>
      </w:r>
      <w:r w:rsidR="008E665A">
        <w:rPr>
          <w:rFonts w:ascii="Arial" w:eastAsia="Times New Roman" w:hAnsi="Arial" w:cs="Arial"/>
          <w:sz w:val="24"/>
          <w:szCs w:val="24"/>
        </w:rPr>
        <w:t xml:space="preserve">, </w:t>
      </w:r>
      <w:r w:rsidRPr="00680F8B">
        <w:rPr>
          <w:rFonts w:ascii="Arial" w:eastAsia="Times New Roman" w:hAnsi="Arial" w:cs="Arial"/>
          <w:sz w:val="24"/>
          <w:szCs w:val="24"/>
        </w:rPr>
        <w:t xml:space="preserve">ситуација у којој приватни интерес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утиче,  </w:t>
      </w:r>
      <w:r w:rsidRPr="00680F8B">
        <w:rPr>
          <w:rFonts w:ascii="Arial" w:eastAsia="Times New Roman" w:hAnsi="Arial" w:cs="Arial"/>
          <w:sz w:val="24"/>
          <w:szCs w:val="24"/>
        </w:rPr>
        <w:t xml:space="preserve">може да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утиче или изгледа као да утиче на поступање лица у вршењу овлашћења, односно послова који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с</w:t>
      </w:r>
      <w:r w:rsidRPr="00680F8B">
        <w:rPr>
          <w:rFonts w:ascii="Arial" w:eastAsia="Times New Roman" w:hAnsi="Arial" w:cs="Arial"/>
          <w:sz w:val="24"/>
          <w:szCs w:val="24"/>
        </w:rPr>
        <w:t xml:space="preserve">у им поверени на вршењу у Школи, односно ситуација која утиче на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н</w:t>
      </w:r>
      <w:r w:rsidRPr="00680F8B">
        <w:rPr>
          <w:rFonts w:ascii="Arial" w:eastAsia="Times New Roman" w:hAnsi="Arial" w:cs="Arial"/>
          <w:sz w:val="24"/>
          <w:szCs w:val="24"/>
        </w:rPr>
        <w:t>епристрасност лица у погледу обављања послова, односно доношења одлука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470" w:rsidRPr="00680F8B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 Посебни облици сукоба интереса су:</w:t>
      </w:r>
    </w:p>
    <w:p w:rsidR="00255470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F8B">
        <w:rPr>
          <w:rFonts w:ascii="Arial" w:eastAsia="Times New Roman" w:hAnsi="Arial" w:cs="Arial"/>
          <w:sz w:val="24"/>
          <w:szCs w:val="24"/>
        </w:rPr>
        <w:t>непотизам,односно погодовање лицу које се са доносиоцем одлуке налази у сродству, кронизам, односно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погодовању лицу које се са доносиоцем одлуке налази у пријатељском односу, и клијентелизам</w:t>
      </w:r>
      <w:r w:rsidR="008E665A">
        <w:rPr>
          <w:rFonts w:ascii="Arial" w:eastAsia="Times New Roman" w:hAnsi="Arial" w:cs="Arial"/>
          <w:sz w:val="24"/>
          <w:szCs w:val="24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 односно погодовање лицу које се са доносиоцем одлуке налази у пословном односу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E665A" w:rsidRPr="008E665A" w:rsidRDefault="008E665A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2A6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Потписивањем изјаве запослени/ангажовано лице</w:t>
      </w:r>
      <w:r w:rsidR="00EC4C16">
        <w:rPr>
          <w:rFonts w:ascii="Arial" w:eastAsia="Times New Roman" w:hAnsi="Arial" w:cs="Arial"/>
          <w:sz w:val="24"/>
          <w:szCs w:val="24"/>
        </w:rPr>
        <w:t xml:space="preserve"> </w:t>
      </w:r>
      <w:r w:rsidR="00EC4C16" w:rsidRPr="00680F8B">
        <w:rPr>
          <w:rFonts w:ascii="Arial" w:eastAsia="Times New Roman" w:hAnsi="Arial" w:cs="Arial"/>
          <w:sz w:val="24"/>
          <w:szCs w:val="24"/>
        </w:rPr>
        <w:t>непосредно након склапања уговора о</w:t>
      </w:r>
      <w:r w:rsidR="00EC4C16">
        <w:rPr>
          <w:rFonts w:ascii="Arial" w:eastAsia="Times New Roman" w:hAnsi="Arial" w:cs="Arial"/>
          <w:sz w:val="24"/>
          <w:szCs w:val="24"/>
        </w:rPr>
        <w:t xml:space="preserve"> </w:t>
      </w:r>
      <w:r w:rsidR="00EC4C16" w:rsidRPr="00680F8B">
        <w:rPr>
          <w:rFonts w:ascii="Arial" w:eastAsia="Times New Roman" w:hAnsi="Arial" w:cs="Arial"/>
          <w:sz w:val="24"/>
          <w:szCs w:val="24"/>
        </w:rPr>
        <w:t>раду или ступања на функци</w:t>
      </w:r>
      <w:r w:rsidR="00EC4C16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ју </w:t>
      </w:r>
      <w:r w:rsidR="00EC4C16" w:rsidRPr="00680F8B">
        <w:rPr>
          <w:rFonts w:ascii="Arial" w:eastAsia="Times New Roman" w:hAnsi="Arial" w:cs="Arial"/>
          <w:sz w:val="24"/>
          <w:szCs w:val="24"/>
        </w:rPr>
        <w:t xml:space="preserve"> у институцији</w:t>
      </w:r>
      <w:r w:rsidR="00EC4C16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 xml:space="preserve"> потврђује:</w:t>
      </w:r>
    </w:p>
    <w:p w:rsidR="00AD12A6" w:rsidRPr="00AD12A6" w:rsidRDefault="00AD12A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5470" w:rsidRPr="00AD12A6" w:rsidRDefault="00EC4C1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val="sr-Cyrl-RS"/>
        </w:rPr>
        <w:t>да није оснивач или власник другог привредног друштва</w:t>
      </w:r>
    </w:p>
    <w:p w:rsidR="00255470" w:rsidRPr="00680F8B" w:rsidRDefault="00AD12A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>)</w:t>
      </w:r>
      <w:r w:rsidR="00255470" w:rsidRPr="00680F8B">
        <w:rPr>
          <w:rFonts w:ascii="Arial" w:eastAsia="Times New Roman" w:hAnsi="Arial" w:cs="Arial"/>
          <w:sz w:val="24"/>
          <w:szCs w:val="24"/>
        </w:rPr>
        <w:t xml:space="preserve"> да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не </w:t>
      </w:r>
      <w:r w:rsidR="00255470" w:rsidRPr="00680F8B">
        <w:rPr>
          <w:rFonts w:ascii="Arial" w:eastAsia="Times New Roman" w:hAnsi="Arial" w:cs="Arial"/>
          <w:sz w:val="24"/>
          <w:szCs w:val="24"/>
        </w:rPr>
        <w:t xml:space="preserve">обавља самосталну делатност у смислу закона којим се уређује предузетништво; </w:t>
      </w:r>
    </w:p>
    <w:p w:rsidR="00255470" w:rsidRDefault="00AD12A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5470" w:rsidRPr="00680F8B">
        <w:rPr>
          <w:rFonts w:ascii="Arial" w:eastAsia="Times New Roman" w:hAnsi="Arial" w:cs="Arial"/>
          <w:sz w:val="24"/>
          <w:szCs w:val="24"/>
        </w:rPr>
        <w:t xml:space="preserve"> да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не </w:t>
      </w:r>
      <w:r w:rsidR="00255470" w:rsidRPr="00680F8B">
        <w:rPr>
          <w:rFonts w:ascii="Arial" w:eastAsia="Times New Roman" w:hAnsi="Arial" w:cs="Arial"/>
          <w:sz w:val="24"/>
          <w:szCs w:val="24"/>
        </w:rPr>
        <w:t>врши функцију управљања, надзора или заступања приватног или државног</w:t>
      </w:r>
      <w:r w:rsidR="002554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5470" w:rsidRPr="00680F8B">
        <w:rPr>
          <w:rFonts w:ascii="Arial" w:eastAsia="Times New Roman" w:hAnsi="Arial" w:cs="Arial"/>
          <w:sz w:val="24"/>
          <w:szCs w:val="24"/>
        </w:rPr>
        <w:t>капитала у</w:t>
      </w:r>
      <w:r w:rsidR="00255470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другом </w:t>
      </w:r>
      <w:r w:rsidR="00255470" w:rsidRPr="00680F8B">
        <w:rPr>
          <w:rFonts w:ascii="Arial" w:eastAsia="Times New Roman" w:hAnsi="Arial" w:cs="Arial"/>
          <w:sz w:val="24"/>
          <w:szCs w:val="24"/>
        </w:rPr>
        <w:t>привредном друштву, приватној установи или другом правном лицу</w:t>
      </w:r>
      <w:r w:rsidR="00255470" w:rsidRPr="00680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D12A6" w:rsidRPr="00680F8B" w:rsidRDefault="00AD12A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EC4C16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 xml:space="preserve">Запослени/ангажовано лице је дужно да избегава сукоб интереса. </w:t>
      </w:r>
    </w:p>
    <w:p w:rsidR="00AD12A6" w:rsidRPr="00AD12A6" w:rsidRDefault="00AD12A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5470" w:rsidRDefault="00255470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</w:rPr>
        <w:t>Уколико запослени/ангажовано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лице сматра да може бити у сукобу интереса и</w:t>
      </w:r>
      <w:r w:rsidR="00AD12A6">
        <w:rPr>
          <w:rFonts w:ascii="Arial" w:eastAsia="Times New Roman" w:hAnsi="Arial" w:cs="Arial"/>
          <w:sz w:val="24"/>
          <w:szCs w:val="24"/>
        </w:rPr>
        <w:t>ли уколико у току радног односа</w:t>
      </w:r>
      <w:r w:rsidR="00AD12A6">
        <w:rPr>
          <w:rFonts w:ascii="Arial" w:eastAsia="Times New Roman" w:hAnsi="Arial" w:cs="Arial"/>
          <w:sz w:val="24"/>
          <w:szCs w:val="24"/>
          <w:lang w:val="sr-Cyrl-RS"/>
        </w:rPr>
        <w:t xml:space="preserve"> односно рада ван радног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680F8B">
        <w:rPr>
          <w:rFonts w:ascii="Arial" w:eastAsia="Times New Roman" w:hAnsi="Arial" w:cs="Arial"/>
          <w:sz w:val="24"/>
          <w:szCs w:val="24"/>
        </w:rPr>
        <w:t>дноса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</w:rPr>
        <w:t>сазна да може доћи у сукоб интереса, о томе без одлагања обавештава директора Школе, а који предузима потребне мере како не би дошло до штетних последица и који је у обавези да о пријави сукоба интереса и предузетим мерама обавести Школски одбор.</w:t>
      </w:r>
    </w:p>
    <w:p w:rsidR="00F5339B" w:rsidRDefault="00F5339B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5470" w:rsidRPr="001F6156" w:rsidRDefault="001F6156" w:rsidP="002554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</w:t>
      </w:r>
      <w:r w:rsidR="00255470" w:rsidRPr="00680F8B">
        <w:rPr>
          <w:rFonts w:ascii="Arial" w:eastAsia="Times New Roman" w:hAnsi="Arial" w:cs="Arial"/>
          <w:sz w:val="24"/>
          <w:szCs w:val="24"/>
        </w:rPr>
        <w:t>Потпис:__________</w:t>
      </w:r>
      <w:r>
        <w:rPr>
          <w:rFonts w:ascii="Arial" w:eastAsia="Times New Roman" w:hAnsi="Arial" w:cs="Arial"/>
          <w:sz w:val="24"/>
          <w:szCs w:val="24"/>
        </w:rPr>
        <w:t>_____________________</w:t>
      </w:r>
    </w:p>
    <w:p w:rsidR="00F5339B" w:rsidRDefault="001D54B5" w:rsidP="000E7F67">
      <w:pPr>
        <w:tabs>
          <w:tab w:val="left" w:pos="6345"/>
        </w:tabs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</w:t>
      </w:r>
      <w:r w:rsidR="00680F8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6C3B2A" w:rsidRDefault="006C3B2A" w:rsidP="006C3B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ОШ „АЦА АЛЕКСИЋ“</w:t>
      </w:r>
    </w:p>
    <w:p w:rsidR="006C3B2A" w:rsidRDefault="006C3B2A" w:rsidP="006C3B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АЛЕКСАНДРОВАЦ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</w:p>
    <w:p w:rsidR="006C3B2A" w:rsidRDefault="006C3B2A" w:rsidP="006C3B2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Број: ______</w:t>
      </w:r>
    </w:p>
    <w:p w:rsidR="006C3B2A" w:rsidRPr="00680F8B" w:rsidRDefault="006C3B2A" w:rsidP="006C3B2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Датум:______________</w:t>
      </w:r>
    </w:p>
    <w:p w:rsidR="00C71784" w:rsidRDefault="00F5339B" w:rsidP="000E7F67">
      <w:pPr>
        <w:tabs>
          <w:tab w:val="left" w:pos="6345"/>
        </w:tabs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1D54B5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5470" w:rsidRPr="00F14895">
        <w:rPr>
          <w:rFonts w:ascii="Arial" w:eastAsia="Times New Roman" w:hAnsi="Arial" w:cs="Arial"/>
          <w:b/>
          <w:sz w:val="24"/>
          <w:szCs w:val="24"/>
          <w:lang w:val="sr-Cyrl-RS"/>
        </w:rPr>
        <w:t>ПРИЛОГ  2</w:t>
      </w:r>
    </w:p>
    <w:p w:rsidR="00255470" w:rsidRDefault="00F14895" w:rsidP="000E7F67">
      <w:pPr>
        <w:tabs>
          <w:tab w:val="left" w:pos="6345"/>
        </w:tabs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="00255470" w:rsidRPr="00680F8B">
        <w:rPr>
          <w:rFonts w:ascii="Arial" w:eastAsia="Times New Roman" w:hAnsi="Arial" w:cs="Arial"/>
          <w:sz w:val="24"/>
          <w:szCs w:val="24"/>
          <w:lang w:val="sr-Cyrl-RS"/>
        </w:rPr>
        <w:t>У складу са чланом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33. </w:t>
      </w:r>
      <w:r w:rsidR="009E383B" w:rsidRPr="00680F8B">
        <w:rPr>
          <w:rFonts w:ascii="Arial" w:eastAsia="Times New Roman" w:hAnsi="Arial" w:cs="Arial"/>
          <w:sz w:val="24"/>
          <w:szCs w:val="24"/>
          <w:lang w:val="sr-Cyrl-RS"/>
        </w:rPr>
        <w:t>Правилника о регулисању етике и личног интегритета</w:t>
      </w:r>
      <w:r w:rsidR="00680F8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ОШ „Аца Алексић“, </w:t>
      </w:r>
      <w:r w:rsidR="009E383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5470" w:rsidRPr="00680F8B">
        <w:rPr>
          <w:rFonts w:ascii="Arial" w:eastAsia="Times New Roman" w:hAnsi="Arial" w:cs="Arial"/>
          <w:sz w:val="24"/>
          <w:szCs w:val="24"/>
          <w:lang w:val="sr-Cyrl-RS"/>
        </w:rPr>
        <w:t>директор Школе или лице које он овласти подноси</w:t>
      </w:r>
    </w:p>
    <w:p w:rsidR="00255470" w:rsidRPr="00680F8B" w:rsidRDefault="00255470" w:rsidP="000E7F67">
      <w:pPr>
        <w:tabs>
          <w:tab w:val="left" w:pos="6345"/>
        </w:tabs>
        <w:rPr>
          <w:b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</w:t>
      </w:r>
      <w:r w:rsidR="00F14895">
        <w:rPr>
          <w:rFonts w:ascii="Arial" w:eastAsia="Times New Roman" w:hAnsi="Arial" w:cs="Arial"/>
          <w:sz w:val="24"/>
          <w:szCs w:val="24"/>
          <w:lang w:val="sr-Cyrl-RS"/>
        </w:rPr>
        <w:t xml:space="preserve">    </w:t>
      </w:r>
      <w:r w:rsidR="00604735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1F6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b/>
          <w:sz w:val="24"/>
          <w:szCs w:val="24"/>
          <w:lang w:val="sr-Cyrl-RS"/>
        </w:rPr>
        <w:t>ОБАВЕШТЕЊЕ О ПРИМЉЕНОМ ПОКЛОНУ</w:t>
      </w:r>
    </w:p>
    <w:p w:rsidR="00255470" w:rsidRPr="00680F8B" w:rsidRDefault="000D11B0" w:rsidP="0025547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1.) Подаци о приамаоцу поклона:</w:t>
      </w:r>
    </w:p>
    <w:p w:rsidR="000D11B0" w:rsidRPr="00680F8B" w:rsidRDefault="000D11B0" w:rsidP="000D11B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Име и презиме:  _______________________</w:t>
      </w:r>
    </w:p>
    <w:p w:rsidR="000D11B0" w:rsidRPr="00680F8B" w:rsidRDefault="000D11B0" w:rsidP="000D11B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Функција:  ____________________________</w:t>
      </w:r>
    </w:p>
    <w:p w:rsidR="000D11B0" w:rsidRPr="00680F8B" w:rsidRDefault="000D11B0" w:rsidP="000D11B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2.) Подаци о примљеном поклону:</w:t>
      </w:r>
    </w:p>
    <w:p w:rsidR="000D11B0" w:rsidRPr="00680F8B" w:rsidRDefault="000D11B0" w:rsidP="000D11B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давалац поклона ( име и презиме или назив и седиште правног лица ако је поклон дат у име правног лица):___________________________</w:t>
      </w:r>
    </w:p>
    <w:p w:rsidR="000D11B0" w:rsidRPr="00680F8B" w:rsidRDefault="000D11B0" w:rsidP="000D11B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датум пријема поклона :_______________</w:t>
      </w:r>
    </w:p>
    <w:p w:rsidR="000D11B0" w:rsidRPr="00680F8B" w:rsidRDefault="000D11B0" w:rsidP="000D11B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8B4AA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поклон </w:t>
      </w:r>
      <w:r w:rsidR="003D53E6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а) протоколаран  б) пригодан</w:t>
      </w:r>
    </w:p>
    <w:p w:rsidR="003D53E6" w:rsidRPr="00680F8B" w:rsidRDefault="003D53E6" w:rsidP="000D11B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повод за уручење поклона ___________________</w:t>
      </w:r>
      <w:r w:rsidR="009E383B" w:rsidRPr="00680F8B">
        <w:rPr>
          <w:rFonts w:ascii="Arial" w:eastAsia="Times New Roman" w:hAnsi="Arial" w:cs="Arial"/>
          <w:sz w:val="24"/>
          <w:szCs w:val="24"/>
          <w:lang w:val="sr-Cyrl-RS"/>
        </w:rPr>
        <w:t>_____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_</w:t>
      </w:r>
    </w:p>
    <w:p w:rsidR="00F45D7C" w:rsidRPr="00680F8B" w:rsidRDefault="003D53E6" w:rsidP="00680F8B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опис покло</w:t>
      </w:r>
      <w:r w:rsidRPr="00680F8B">
        <w:rPr>
          <w:rFonts w:ascii="Arial" w:eastAsia="Times New Roman" w:hAnsi="Arial" w:cs="Arial"/>
          <w:b/>
          <w:sz w:val="24"/>
          <w:szCs w:val="24"/>
          <w:lang w:val="sr-Cyrl-RS"/>
        </w:rPr>
        <w:t>н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 w:rsidR="00B86CDC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____________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___________________________________________________________________________________</w:t>
      </w:r>
      <w:r w:rsidR="00B86CDC" w:rsidRPr="00680F8B">
        <w:rPr>
          <w:rFonts w:ascii="Arial" w:eastAsia="Times New Roman" w:hAnsi="Arial" w:cs="Arial"/>
          <w:sz w:val="24"/>
          <w:szCs w:val="24"/>
          <w:lang w:val="sr-Cyrl-RS"/>
        </w:rPr>
        <w:t>________________</w:t>
      </w:r>
      <w:r w:rsidR="00C71784">
        <w:rPr>
          <w:rFonts w:ascii="Arial" w:eastAsia="Times New Roman" w:hAnsi="Arial" w:cs="Arial"/>
          <w:sz w:val="24"/>
          <w:szCs w:val="24"/>
          <w:lang w:val="sr-Cyrl-RS"/>
        </w:rPr>
        <w:t>____________________</w:t>
      </w:r>
      <w:r w:rsidR="00B86CDC" w:rsidRPr="00680F8B">
        <w:rPr>
          <w:rFonts w:ascii="Arial" w:eastAsia="Times New Roman" w:hAnsi="Arial" w:cs="Arial"/>
          <w:sz w:val="24"/>
          <w:szCs w:val="24"/>
          <w:lang w:val="sr-Cyrl-RS"/>
        </w:rPr>
        <w:t>_________</w:t>
      </w:r>
      <w:r w:rsidR="00F45D7C" w:rsidRPr="00680F8B">
        <w:rPr>
          <w:rFonts w:ascii="Arial" w:eastAsia="Times New Roman" w:hAnsi="Arial" w:cs="Arial"/>
          <w:sz w:val="24"/>
          <w:szCs w:val="24"/>
          <w:lang w:val="sr-Cyrl-RS"/>
        </w:rPr>
        <w:t>( нпр. захвалнице, плакете, слике,  књиге,  канцеларијски и други рекламни материјал( роковници, календари, хемијске оловке и сл.) слични поклони минималне вредности који одговарају ситуацији у којој су дати, до  5%  вредности просечне месечне зараде без пореза и доприноса у Републици Србији.</w:t>
      </w:r>
    </w:p>
    <w:p w:rsidR="000D11B0" w:rsidRPr="00680F8B" w:rsidRDefault="003D53E6" w:rsidP="0025547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вредност поклона у динарима:____________________________</w:t>
      </w:r>
    </w:p>
    <w:p w:rsidR="003D53E6" w:rsidRPr="00680F8B" w:rsidRDefault="003D53E6" w:rsidP="0025547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 метода  утврђивања вредности ( тржишна вредност или процена) ________________________________________________________</w:t>
      </w:r>
      <w:r w:rsidR="008F3508">
        <w:rPr>
          <w:rFonts w:ascii="Arial" w:eastAsia="Times New Roman" w:hAnsi="Arial" w:cs="Arial"/>
          <w:sz w:val="24"/>
          <w:szCs w:val="24"/>
          <w:lang w:val="sr-Cyrl-RS"/>
        </w:rPr>
        <w:t>_______</w:t>
      </w:r>
      <w:r w:rsidRPr="00680F8B">
        <w:rPr>
          <w:rFonts w:ascii="Arial" w:eastAsia="Times New Roman" w:hAnsi="Arial" w:cs="Arial"/>
          <w:sz w:val="24"/>
          <w:szCs w:val="24"/>
          <w:lang w:val="sr-Cyrl-RS"/>
        </w:rPr>
        <w:t>_</w:t>
      </w:r>
    </w:p>
    <w:p w:rsidR="000D11B0" w:rsidRPr="00680F8B" w:rsidRDefault="000D11B0" w:rsidP="00255470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300EC4" w:rsidRPr="00680F8B">
        <w:rPr>
          <w:rFonts w:ascii="Arial" w:eastAsia="Times New Roman" w:hAnsi="Arial" w:cs="Arial"/>
          <w:sz w:val="24"/>
          <w:szCs w:val="24"/>
          <w:lang w:val="sr-Cyrl-RS"/>
        </w:rPr>
        <w:t>поклон постаје својина а) директора  б) јавна својина</w:t>
      </w:r>
    </w:p>
    <w:p w:rsidR="00B86CDC" w:rsidRPr="00680F8B" w:rsidRDefault="009E383B" w:rsidP="00300EC4">
      <w:pPr>
        <w:tabs>
          <w:tab w:val="left" w:pos="6780"/>
        </w:tabs>
        <w:rPr>
          <w:sz w:val="24"/>
          <w:szCs w:val="24"/>
          <w:lang w:val="sr-Cyrl-RS"/>
        </w:rPr>
      </w:pPr>
      <w:r w:rsidRPr="00680F8B">
        <w:rPr>
          <w:sz w:val="24"/>
          <w:szCs w:val="24"/>
          <w:lang w:val="sr-Cyrl-RS"/>
        </w:rPr>
        <w:t>У Александровцу, дана__________</w:t>
      </w:r>
      <w:r w:rsidR="00300EC4" w:rsidRPr="00680F8B">
        <w:rPr>
          <w:sz w:val="24"/>
          <w:szCs w:val="24"/>
          <w:lang w:val="sr-Cyrl-RS"/>
        </w:rPr>
        <w:tab/>
      </w:r>
      <w:r w:rsidR="00121014" w:rsidRPr="00680F8B">
        <w:rPr>
          <w:sz w:val="24"/>
          <w:szCs w:val="24"/>
          <w:lang w:val="sr-Cyrl-RS"/>
        </w:rPr>
        <w:t xml:space="preserve">  </w:t>
      </w:r>
      <w:r w:rsidR="00300EC4" w:rsidRPr="00680F8B">
        <w:rPr>
          <w:sz w:val="24"/>
          <w:szCs w:val="24"/>
          <w:lang w:val="sr-Cyrl-RS"/>
        </w:rPr>
        <w:t xml:space="preserve"> </w:t>
      </w:r>
      <w:r w:rsidR="00B86CDC" w:rsidRPr="00680F8B">
        <w:rPr>
          <w:sz w:val="24"/>
          <w:szCs w:val="24"/>
          <w:lang w:val="sr-Cyrl-RS"/>
        </w:rPr>
        <w:t xml:space="preserve">  </w:t>
      </w:r>
      <w:r w:rsidR="00300EC4" w:rsidRPr="00680F8B">
        <w:rPr>
          <w:sz w:val="24"/>
          <w:szCs w:val="24"/>
          <w:lang w:val="sr-Cyrl-RS"/>
        </w:rPr>
        <w:t xml:space="preserve">  директор  </w:t>
      </w:r>
    </w:p>
    <w:p w:rsidR="00680F8B" w:rsidRPr="00680F8B" w:rsidRDefault="008F3508" w:rsidP="00300EC4">
      <w:pPr>
        <w:tabs>
          <w:tab w:val="left" w:pos="67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______________________</w:t>
      </w:r>
    </w:p>
    <w:p w:rsidR="00327676" w:rsidRDefault="00844A3C" w:rsidP="00844A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844A3C" w:rsidRDefault="00327676" w:rsidP="00844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 </w:t>
      </w:r>
      <w:r w:rsidR="00844A3C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844A3C">
        <w:rPr>
          <w:rFonts w:ascii="Arial" w:eastAsia="Times New Roman" w:hAnsi="Arial" w:cs="Arial"/>
          <w:b/>
          <w:sz w:val="24"/>
          <w:szCs w:val="24"/>
          <w:lang w:val="sr-Cyrl-RS"/>
        </w:rPr>
        <w:t>ПРИЛОГ 3.</w:t>
      </w:r>
    </w:p>
    <w:p w:rsidR="002123E1" w:rsidRDefault="002123E1" w:rsidP="00844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123E1" w:rsidRPr="00F14895" w:rsidRDefault="002123E1" w:rsidP="00844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44A3C" w:rsidRDefault="00844A3C" w:rsidP="00F5339B">
      <w:pPr>
        <w:tabs>
          <w:tab w:val="left" w:pos="6345"/>
        </w:tabs>
        <w:rPr>
          <w:rFonts w:ascii="Arial" w:eastAsia="Times New Roman" w:hAnsi="Arial" w:cs="Arial"/>
          <w:sz w:val="24"/>
          <w:szCs w:val="24"/>
          <w:lang w:val="sr-Cyrl-RS"/>
        </w:rPr>
      </w:pPr>
    </w:p>
    <w:p w:rsidR="00F5339B" w:rsidRDefault="00844A3C" w:rsidP="00F5339B">
      <w:pPr>
        <w:tabs>
          <w:tab w:val="left" w:pos="6345"/>
        </w:tabs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У складу са чланом  35. 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Правилника о регулисању етике и личног интегритета ОШ „Аца Алексић“,  директор Школе или лице које он овласти подноси</w:t>
      </w:r>
    </w:p>
    <w:p w:rsidR="00F5339B" w:rsidRPr="00680F8B" w:rsidRDefault="00F5339B" w:rsidP="00F5339B">
      <w:pPr>
        <w:tabs>
          <w:tab w:val="left" w:pos="6345"/>
        </w:tabs>
        <w:rPr>
          <w:rFonts w:ascii="Arial" w:eastAsia="Times New Roman" w:hAnsi="Arial" w:cs="Arial"/>
          <w:sz w:val="24"/>
          <w:szCs w:val="24"/>
          <w:lang w:val="sr-Cyrl-RS"/>
        </w:rPr>
      </w:pPr>
    </w:p>
    <w:p w:rsidR="00F5339B" w:rsidRDefault="00F5339B" w:rsidP="00F5339B">
      <w:pPr>
        <w:tabs>
          <w:tab w:val="left" w:pos="6345"/>
        </w:tabs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ЕВИДЕНЦИЈУ </w:t>
      </w:r>
      <w:r w:rsidRPr="00680F8B">
        <w:rPr>
          <w:rFonts w:ascii="Arial" w:eastAsia="Times New Roman" w:hAnsi="Arial" w:cs="Arial"/>
          <w:b/>
          <w:sz w:val="24"/>
          <w:szCs w:val="24"/>
          <w:lang w:val="sr-Cyrl-RS"/>
        </w:rPr>
        <w:t>О ПРИМЉЕНОМ ПОКЛОНУ</w:t>
      </w:r>
    </w:p>
    <w:p w:rsidR="00F5339B" w:rsidRDefault="00F5339B" w:rsidP="00F5339B">
      <w:pPr>
        <w:tabs>
          <w:tab w:val="left" w:pos="6345"/>
        </w:tabs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</w:t>
      </w:r>
      <w:r w:rsidR="00844A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</w:t>
      </w:r>
      <w:r w:rsidR="0060473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ЗА КАЛЕНДАРСКУ ______  ГОДИНУ</w:t>
      </w:r>
    </w:p>
    <w:p w:rsidR="00F5339B" w:rsidRPr="00680F8B" w:rsidRDefault="00F5339B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F5339B" w:rsidRPr="00F5339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 w:rsidR="00F5339B" w:rsidRPr="00F5339B">
        <w:rPr>
          <w:rFonts w:ascii="Arial" w:eastAsia="Times New Roman" w:hAnsi="Arial" w:cs="Arial"/>
          <w:sz w:val="24"/>
          <w:szCs w:val="24"/>
          <w:lang w:val="sr-Cyrl-RS"/>
        </w:rPr>
        <w:t>Име и презиме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 запосленог који је примио покон</w:t>
      </w:r>
      <w:r w:rsidR="00F5339B" w:rsidRPr="00F5339B">
        <w:rPr>
          <w:rFonts w:ascii="Arial" w:eastAsia="Times New Roman" w:hAnsi="Arial" w:cs="Arial"/>
          <w:sz w:val="24"/>
          <w:szCs w:val="24"/>
          <w:lang w:val="sr-Cyrl-RS"/>
        </w:rPr>
        <w:t>:  _______________________</w:t>
      </w:r>
    </w:p>
    <w:p w:rsidR="00F5339B" w:rsidRPr="00F5339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F5339B" w:rsidRPr="00F5339B">
        <w:rPr>
          <w:rFonts w:ascii="Arial" w:eastAsia="Times New Roman" w:hAnsi="Arial" w:cs="Arial"/>
          <w:sz w:val="24"/>
          <w:szCs w:val="24"/>
          <w:lang w:val="sr-Cyrl-RS"/>
        </w:rPr>
        <w:t>Функција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 запосленог који је примио покон</w:t>
      </w:r>
      <w:r w:rsidR="00F5339B" w:rsidRPr="00F5339B">
        <w:rPr>
          <w:rFonts w:ascii="Arial" w:eastAsia="Times New Roman" w:hAnsi="Arial" w:cs="Arial"/>
          <w:sz w:val="24"/>
          <w:szCs w:val="24"/>
          <w:lang w:val="sr-Cyrl-RS"/>
        </w:rPr>
        <w:t>:  ____________________________</w:t>
      </w:r>
    </w:p>
    <w:p w:rsidR="00F5339B" w:rsidRPr="00680F8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- Подаци о даваоцу поклона 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>________________________________________</w:t>
      </w:r>
    </w:p>
    <w:p w:rsidR="00F5339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4.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датум пријема поклона :_______________</w:t>
      </w:r>
    </w:p>
    <w:p w:rsidR="00B92C1F" w:rsidRPr="00680F8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5. врста поклона:____________________________________</w:t>
      </w:r>
    </w:p>
    <w:p w:rsidR="00F5339B" w:rsidRPr="00680F8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 детаљан 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 опис покло</w:t>
      </w:r>
      <w:r w:rsidR="00F5339B" w:rsidRPr="00680F8B">
        <w:rPr>
          <w:rFonts w:ascii="Arial" w:eastAsia="Times New Roman" w:hAnsi="Arial" w:cs="Arial"/>
          <w:b/>
          <w:sz w:val="24"/>
          <w:szCs w:val="24"/>
          <w:lang w:val="sr-Cyrl-RS"/>
        </w:rPr>
        <w:t>н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а  ______________________________________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>________________________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______________________________________________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>______________</w:t>
      </w:r>
    </w:p>
    <w:p w:rsidR="00F5339B" w:rsidRPr="00680F8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 xml:space="preserve">- вредност поклона </w:t>
      </w:r>
      <w:r w:rsidR="00F5339B">
        <w:rPr>
          <w:rFonts w:ascii="Arial" w:eastAsia="Times New Roman" w:hAnsi="Arial" w:cs="Arial"/>
          <w:sz w:val="24"/>
          <w:szCs w:val="24"/>
          <w:lang w:val="sr-Cyrl-RS"/>
        </w:rPr>
        <w:t xml:space="preserve">изражена 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у динарима:____________________________</w:t>
      </w:r>
    </w:p>
    <w:p w:rsidR="00F5339B" w:rsidRPr="00680F8B" w:rsidRDefault="00B92C1F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F5339B" w:rsidRPr="00680F8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E54EC8">
        <w:rPr>
          <w:rFonts w:ascii="Arial" w:eastAsia="Times New Roman" w:hAnsi="Arial" w:cs="Arial"/>
          <w:sz w:val="24"/>
          <w:szCs w:val="24"/>
          <w:lang w:val="sr-Cyrl-RS"/>
        </w:rPr>
        <w:t xml:space="preserve"> у чију својину поклон прелази: ___________________________________</w:t>
      </w:r>
    </w:p>
    <w:p w:rsidR="00F5339B" w:rsidRDefault="00F5339B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CC0069" w:rsidRDefault="00CC0069" w:rsidP="00F5339B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F5339B" w:rsidRDefault="00F5339B" w:rsidP="00F5339B">
      <w:pPr>
        <w:tabs>
          <w:tab w:val="left" w:pos="67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Александровцу, дана________            </w:t>
      </w:r>
      <w:r w:rsidR="001830C7">
        <w:rPr>
          <w:sz w:val="24"/>
          <w:szCs w:val="24"/>
          <w:lang w:val="sr-Cyrl-RS"/>
        </w:rPr>
        <w:t xml:space="preserve">                        </w:t>
      </w:r>
      <w:r w:rsidRPr="00680F8B">
        <w:rPr>
          <w:sz w:val="24"/>
          <w:szCs w:val="24"/>
          <w:lang w:val="sr-Cyrl-RS"/>
        </w:rPr>
        <w:t xml:space="preserve">  </w:t>
      </w:r>
      <w:r w:rsidR="001830C7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отпис лица пвлашћеног за вођење </w:t>
      </w:r>
      <w:r w:rsidRPr="00680F8B">
        <w:rPr>
          <w:sz w:val="24"/>
          <w:szCs w:val="24"/>
          <w:lang w:val="sr-Cyrl-RS"/>
        </w:rPr>
        <w:t xml:space="preserve">  </w:t>
      </w:r>
    </w:p>
    <w:p w:rsidR="00F5339B" w:rsidRPr="00680F8B" w:rsidRDefault="00F5339B" w:rsidP="00F5339B">
      <w:pPr>
        <w:tabs>
          <w:tab w:val="left" w:pos="67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830C7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евиденције о примљеним поклонима</w:t>
      </w:r>
    </w:p>
    <w:p w:rsidR="00F5339B" w:rsidRPr="00680F8B" w:rsidRDefault="00F5339B" w:rsidP="00F5339B">
      <w:pPr>
        <w:tabs>
          <w:tab w:val="left" w:pos="67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1830C7">
        <w:rPr>
          <w:sz w:val="24"/>
          <w:szCs w:val="24"/>
          <w:lang w:val="sr-Cyrl-RS"/>
        </w:rPr>
        <w:t>_________________________</w:t>
      </w:r>
      <w:r>
        <w:rPr>
          <w:sz w:val="24"/>
          <w:szCs w:val="24"/>
          <w:lang w:val="sr-Cyrl-RS"/>
        </w:rPr>
        <w:t xml:space="preserve">             </w:t>
      </w:r>
    </w:p>
    <w:p w:rsidR="00B86CDC" w:rsidRPr="00680F8B" w:rsidRDefault="00B86CDC" w:rsidP="00300EC4">
      <w:pPr>
        <w:tabs>
          <w:tab w:val="left" w:pos="6780"/>
        </w:tabs>
        <w:rPr>
          <w:sz w:val="24"/>
          <w:szCs w:val="24"/>
          <w:lang w:val="sr-Cyrl-RS"/>
        </w:rPr>
      </w:pPr>
    </w:p>
    <w:p w:rsidR="00300EC4" w:rsidRPr="00680F8B" w:rsidRDefault="00300EC4" w:rsidP="00300EC4">
      <w:pPr>
        <w:tabs>
          <w:tab w:val="left" w:pos="6780"/>
        </w:tabs>
        <w:rPr>
          <w:sz w:val="24"/>
          <w:szCs w:val="24"/>
          <w:lang w:val="sr-Cyrl-RS"/>
        </w:rPr>
      </w:pPr>
      <w:r w:rsidRPr="00680F8B"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B86CDC" w:rsidRPr="00680F8B">
        <w:rPr>
          <w:sz w:val="24"/>
          <w:szCs w:val="24"/>
          <w:lang w:val="sr-Cyrl-RS"/>
        </w:rPr>
        <w:t xml:space="preserve">                                                                               </w:t>
      </w:r>
    </w:p>
    <w:sectPr w:rsidR="00300EC4" w:rsidRPr="00680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6EA"/>
    <w:multiLevelType w:val="hybridMultilevel"/>
    <w:tmpl w:val="0A2A43B2"/>
    <w:lvl w:ilvl="0" w:tplc="A5AC28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1107"/>
    <w:multiLevelType w:val="hybridMultilevel"/>
    <w:tmpl w:val="D5D86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896"/>
    <w:multiLevelType w:val="hybridMultilevel"/>
    <w:tmpl w:val="85AC9604"/>
    <w:lvl w:ilvl="0" w:tplc="D2C2D3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22A"/>
    <w:multiLevelType w:val="hybridMultilevel"/>
    <w:tmpl w:val="F3048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C84"/>
    <w:multiLevelType w:val="hybridMultilevel"/>
    <w:tmpl w:val="F19C7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6500A"/>
    <w:multiLevelType w:val="hybridMultilevel"/>
    <w:tmpl w:val="F5D0C646"/>
    <w:lvl w:ilvl="0" w:tplc="CB4A6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764E"/>
    <w:multiLevelType w:val="hybridMultilevel"/>
    <w:tmpl w:val="38627478"/>
    <w:lvl w:ilvl="0" w:tplc="E90C3360">
      <w:start w:val="2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2"/>
    <w:rsid w:val="0004634F"/>
    <w:rsid w:val="0006245A"/>
    <w:rsid w:val="000D11B0"/>
    <w:rsid w:val="000D582C"/>
    <w:rsid w:val="000E6E12"/>
    <w:rsid w:val="000E7F67"/>
    <w:rsid w:val="00107EBE"/>
    <w:rsid w:val="00111103"/>
    <w:rsid w:val="00121014"/>
    <w:rsid w:val="0012244F"/>
    <w:rsid w:val="001515AF"/>
    <w:rsid w:val="00171EF8"/>
    <w:rsid w:val="00174BF4"/>
    <w:rsid w:val="001830C7"/>
    <w:rsid w:val="001959B1"/>
    <w:rsid w:val="001D54B5"/>
    <w:rsid w:val="001F5805"/>
    <w:rsid w:val="001F6156"/>
    <w:rsid w:val="00207F98"/>
    <w:rsid w:val="002123E1"/>
    <w:rsid w:val="00255470"/>
    <w:rsid w:val="00273AF0"/>
    <w:rsid w:val="0029195C"/>
    <w:rsid w:val="002946A6"/>
    <w:rsid w:val="002B75FF"/>
    <w:rsid w:val="002D4A42"/>
    <w:rsid w:val="00300EC4"/>
    <w:rsid w:val="00327676"/>
    <w:rsid w:val="003279B8"/>
    <w:rsid w:val="003B3ED2"/>
    <w:rsid w:val="003D53E6"/>
    <w:rsid w:val="00414ED5"/>
    <w:rsid w:val="0042252F"/>
    <w:rsid w:val="00423011"/>
    <w:rsid w:val="0043725D"/>
    <w:rsid w:val="005227CF"/>
    <w:rsid w:val="005265E3"/>
    <w:rsid w:val="00562A60"/>
    <w:rsid w:val="00584EDC"/>
    <w:rsid w:val="005967D8"/>
    <w:rsid w:val="005B22B6"/>
    <w:rsid w:val="005B7844"/>
    <w:rsid w:val="00604735"/>
    <w:rsid w:val="006179D1"/>
    <w:rsid w:val="00671879"/>
    <w:rsid w:val="00680F8B"/>
    <w:rsid w:val="006C3B2A"/>
    <w:rsid w:val="006C70C6"/>
    <w:rsid w:val="006E6656"/>
    <w:rsid w:val="00712741"/>
    <w:rsid w:val="00761018"/>
    <w:rsid w:val="00765212"/>
    <w:rsid w:val="00791B43"/>
    <w:rsid w:val="007B05F0"/>
    <w:rsid w:val="007B7C70"/>
    <w:rsid w:val="0080321F"/>
    <w:rsid w:val="00817381"/>
    <w:rsid w:val="008310AF"/>
    <w:rsid w:val="00844A3C"/>
    <w:rsid w:val="00856BC0"/>
    <w:rsid w:val="00872787"/>
    <w:rsid w:val="00872A99"/>
    <w:rsid w:val="00877A91"/>
    <w:rsid w:val="0089560B"/>
    <w:rsid w:val="008A2680"/>
    <w:rsid w:val="008B4AAB"/>
    <w:rsid w:val="008C310B"/>
    <w:rsid w:val="008E665A"/>
    <w:rsid w:val="008E7A28"/>
    <w:rsid w:val="008F3508"/>
    <w:rsid w:val="0090685E"/>
    <w:rsid w:val="009129B6"/>
    <w:rsid w:val="0094554A"/>
    <w:rsid w:val="0094788F"/>
    <w:rsid w:val="0096030A"/>
    <w:rsid w:val="009A34AF"/>
    <w:rsid w:val="009A44E0"/>
    <w:rsid w:val="009C7573"/>
    <w:rsid w:val="009E383B"/>
    <w:rsid w:val="009F11E5"/>
    <w:rsid w:val="00A53F4A"/>
    <w:rsid w:val="00A640E0"/>
    <w:rsid w:val="00A66C0F"/>
    <w:rsid w:val="00A871D4"/>
    <w:rsid w:val="00AB7763"/>
    <w:rsid w:val="00AD12A6"/>
    <w:rsid w:val="00AF4487"/>
    <w:rsid w:val="00B551D8"/>
    <w:rsid w:val="00B65C8B"/>
    <w:rsid w:val="00B807F8"/>
    <w:rsid w:val="00B86CDC"/>
    <w:rsid w:val="00B92C1F"/>
    <w:rsid w:val="00BA0128"/>
    <w:rsid w:val="00BB7A5E"/>
    <w:rsid w:val="00C04B46"/>
    <w:rsid w:val="00C16F30"/>
    <w:rsid w:val="00C248A9"/>
    <w:rsid w:val="00C31B00"/>
    <w:rsid w:val="00C71784"/>
    <w:rsid w:val="00C74138"/>
    <w:rsid w:val="00C76724"/>
    <w:rsid w:val="00C86A13"/>
    <w:rsid w:val="00CC0069"/>
    <w:rsid w:val="00CE4199"/>
    <w:rsid w:val="00CF1F2B"/>
    <w:rsid w:val="00D036D6"/>
    <w:rsid w:val="00D36CB2"/>
    <w:rsid w:val="00D42EE1"/>
    <w:rsid w:val="00D50082"/>
    <w:rsid w:val="00D5280D"/>
    <w:rsid w:val="00D83654"/>
    <w:rsid w:val="00D9548D"/>
    <w:rsid w:val="00DC1339"/>
    <w:rsid w:val="00DD4677"/>
    <w:rsid w:val="00E12662"/>
    <w:rsid w:val="00E54EC8"/>
    <w:rsid w:val="00E75B3A"/>
    <w:rsid w:val="00EC4C16"/>
    <w:rsid w:val="00F14895"/>
    <w:rsid w:val="00F41E3F"/>
    <w:rsid w:val="00F45D7C"/>
    <w:rsid w:val="00F5339B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73B-C248-4C8F-8BA7-260C515F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cp:lastPrinted>2019-02-04T10:25:00Z</cp:lastPrinted>
  <dcterms:created xsi:type="dcterms:W3CDTF">2019-02-07T13:12:00Z</dcterms:created>
  <dcterms:modified xsi:type="dcterms:W3CDTF">2019-02-07T13:12:00Z</dcterms:modified>
</cp:coreProperties>
</file>